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98E16" w14:textId="618BD0AC" w:rsidR="00C56FCF" w:rsidRPr="003C125F" w:rsidRDefault="00C65242" w:rsidP="003C125F">
      <w:pPr>
        <w:jc w:val="center"/>
        <w:rPr>
          <w:rFonts w:ascii="Arial" w:hAnsi="Arial" w:cs="Arial"/>
          <w:b/>
          <w:bCs/>
          <w:i/>
          <w:iCs/>
          <w:color w:val="FF0000"/>
          <w:sz w:val="22"/>
          <w:szCs w:val="22"/>
          <w:lang w:val="es-ES"/>
        </w:rPr>
      </w:pPr>
      <w:r>
        <w:rPr>
          <w:rFonts w:ascii="Arial" w:hAnsi="Arial" w:cs="Arial"/>
          <w:noProof/>
        </w:rPr>
        <w:drawing>
          <wp:anchor distT="0" distB="0" distL="114300" distR="114300" simplePos="0" relativeHeight="251658240" behindDoc="1" locked="0" layoutInCell="1" allowOverlap="1" wp14:anchorId="4BD13259" wp14:editId="0D667AD3">
            <wp:simplePos x="0" y="0"/>
            <wp:positionH relativeFrom="column">
              <wp:posOffset>1672590</wp:posOffset>
            </wp:positionH>
            <wp:positionV relativeFrom="paragraph">
              <wp:posOffset>-963930</wp:posOffset>
            </wp:positionV>
            <wp:extent cx="1924050" cy="962025"/>
            <wp:effectExtent l="0" t="0" r="0" b="0"/>
            <wp:wrapNone/>
            <wp:docPr id="5" name="Imagen 5" descr="cid:image001.png@01D5DC37.EFB4E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5DC37.EFB4E7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2405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35C54" w14:textId="77777777" w:rsidR="00B6052E" w:rsidRPr="003C125F" w:rsidRDefault="00B6052E" w:rsidP="003C125F">
      <w:pPr>
        <w:jc w:val="center"/>
        <w:rPr>
          <w:rFonts w:ascii="Arial" w:hAnsi="Arial" w:cs="Arial"/>
          <w:b/>
          <w:bCs/>
          <w:i/>
          <w:iCs/>
          <w:color w:val="FF0000"/>
          <w:sz w:val="22"/>
          <w:szCs w:val="22"/>
          <w:lang w:val="es-ES"/>
        </w:rPr>
      </w:pPr>
      <w:r w:rsidRPr="003C125F">
        <w:rPr>
          <w:rFonts w:ascii="Arial" w:hAnsi="Arial" w:cs="Arial"/>
          <w:b/>
          <w:bCs/>
          <w:i/>
          <w:iCs/>
          <w:color w:val="FF0000"/>
          <w:sz w:val="22"/>
          <w:szCs w:val="22"/>
          <w:lang w:val="es-ES"/>
        </w:rPr>
        <w:t>Instrucciones de uso:</w:t>
      </w:r>
    </w:p>
    <w:p w14:paraId="2549E9C5" w14:textId="77777777" w:rsidR="00B6052E" w:rsidRPr="003C125F" w:rsidRDefault="00B6052E" w:rsidP="003C125F">
      <w:pPr>
        <w:rPr>
          <w:rFonts w:ascii="Arial" w:hAnsi="Arial" w:cs="Arial"/>
          <w:b/>
          <w:bCs/>
          <w:i/>
          <w:iCs/>
          <w:color w:val="FF0000"/>
          <w:sz w:val="22"/>
          <w:szCs w:val="22"/>
          <w:u w:val="single"/>
          <w:lang w:val="es-ES"/>
        </w:rPr>
      </w:pPr>
    </w:p>
    <w:p w14:paraId="1F99E9BC" w14:textId="77777777" w:rsidR="00B6052E" w:rsidRPr="003C125F" w:rsidRDefault="00B6052E" w:rsidP="003C125F">
      <w:pPr>
        <w:rPr>
          <w:rFonts w:ascii="Arial" w:hAnsi="Arial" w:cs="Arial"/>
          <w:b/>
          <w:bCs/>
          <w:i/>
          <w:iCs/>
          <w:color w:val="FF0000"/>
          <w:sz w:val="22"/>
          <w:szCs w:val="22"/>
          <w:u w:val="single"/>
          <w:lang w:val="es-ES"/>
        </w:rPr>
      </w:pPr>
    </w:p>
    <w:p w14:paraId="20E45D35" w14:textId="77777777" w:rsidR="00C65242" w:rsidRPr="0058443F" w:rsidRDefault="00C65242" w:rsidP="00C65242">
      <w:pPr>
        <w:rPr>
          <w:rFonts w:ascii="Arial" w:hAnsi="Arial" w:cs="Arial"/>
          <w:i/>
          <w:color w:val="FF0000"/>
          <w:sz w:val="22"/>
          <w:szCs w:val="22"/>
        </w:rPr>
      </w:pPr>
      <w:bookmarkStart w:id="0" w:name="_Hlk109046589"/>
      <w:r w:rsidRPr="0058443F">
        <w:rPr>
          <w:rFonts w:ascii="Arial" w:hAnsi="Arial" w:cs="Arial"/>
          <w:b/>
          <w:bCs/>
          <w:i/>
          <w:iCs/>
          <w:color w:val="FF0000"/>
          <w:sz w:val="22"/>
          <w:szCs w:val="22"/>
          <w:lang w:val="es-ES"/>
        </w:rPr>
        <w:t xml:space="preserve">ADVERTENCIA: </w:t>
      </w:r>
      <w:r w:rsidRPr="0058443F">
        <w:rPr>
          <w:rFonts w:ascii="Arial" w:hAnsi="Arial" w:cs="Arial"/>
          <w:i/>
          <w:color w:val="FF0000"/>
          <w:sz w:val="22"/>
          <w:szCs w:val="22"/>
        </w:rPr>
        <w:t xml:space="preserve">El presente modelo de acta de nombramiento, elaborado por la Cámara de Comercio de </w:t>
      </w:r>
      <w:r>
        <w:rPr>
          <w:rFonts w:ascii="Arial" w:hAnsi="Arial" w:cs="Arial"/>
          <w:i/>
          <w:color w:val="FF0000"/>
          <w:sz w:val="22"/>
          <w:szCs w:val="22"/>
        </w:rPr>
        <w:t>San Andres</w:t>
      </w:r>
      <w:r w:rsidRPr="0058443F">
        <w:rPr>
          <w:rFonts w:ascii="Arial" w:hAnsi="Arial" w:cs="Arial"/>
          <w:i/>
          <w:color w:val="FF0000"/>
          <w:sz w:val="22"/>
          <w:szCs w:val="22"/>
        </w:rPr>
        <w:t>,</w:t>
      </w:r>
      <w:r>
        <w:rPr>
          <w:rFonts w:ascii="Arial" w:hAnsi="Arial" w:cs="Arial"/>
          <w:i/>
          <w:color w:val="FF0000"/>
          <w:sz w:val="22"/>
          <w:szCs w:val="22"/>
        </w:rPr>
        <w:t xml:space="preserve"> Providencia y Santa Catalina,</w:t>
      </w:r>
      <w:r w:rsidRPr="0058443F">
        <w:rPr>
          <w:rFonts w:ascii="Arial" w:hAnsi="Arial" w:cs="Arial"/>
          <w:i/>
          <w:color w:val="FF0000"/>
          <w:sz w:val="22"/>
          <w:szCs w:val="22"/>
        </w:rPr>
        <w:t xml:space="preserve"> se suministra a título de ejemplo y con una finalidad </w:t>
      </w:r>
      <w:r w:rsidRPr="0058443F">
        <w:rPr>
          <w:rFonts w:ascii="Arial" w:hAnsi="Arial" w:cs="Arial"/>
          <w:i/>
          <w:color w:val="FF0000"/>
          <w:sz w:val="22"/>
          <w:szCs w:val="22"/>
          <w:u w:val="single"/>
        </w:rPr>
        <w:t>estrictamente didáctica</w:t>
      </w:r>
      <w:r w:rsidRPr="0058443F">
        <w:rPr>
          <w:rFonts w:ascii="Arial" w:hAnsi="Arial" w:cs="Arial"/>
          <w:i/>
          <w:color w:val="FF0000"/>
          <w:sz w:val="22"/>
          <w:szCs w:val="22"/>
        </w:rPr>
        <w:t xml:space="preserve"> para servir de guía en la elaboración </w:t>
      </w:r>
      <w:r>
        <w:rPr>
          <w:rFonts w:ascii="Arial" w:hAnsi="Arial" w:cs="Arial"/>
          <w:i/>
          <w:color w:val="FF0000"/>
          <w:sz w:val="22"/>
          <w:szCs w:val="22"/>
        </w:rPr>
        <w:t xml:space="preserve">de </w:t>
      </w:r>
      <w:r w:rsidRPr="0058443F">
        <w:rPr>
          <w:rFonts w:ascii="Arial" w:hAnsi="Arial" w:cs="Arial"/>
          <w:i/>
          <w:color w:val="FF0000"/>
          <w:sz w:val="22"/>
          <w:szCs w:val="22"/>
        </w:rPr>
        <w:t xml:space="preserve">su solicitud. Su uso indebido o los efectos jurídicos que produzca la inscripción no obligan ni acarrean ninguna responsabilidad para la Cámara de Comercio. </w:t>
      </w:r>
    </w:p>
    <w:bookmarkEnd w:id="0"/>
    <w:p w14:paraId="52AF8974" w14:textId="77777777" w:rsidR="00AA10E9" w:rsidRPr="003C125F" w:rsidRDefault="00AA10E9" w:rsidP="003C125F">
      <w:pPr>
        <w:rPr>
          <w:rFonts w:ascii="Arial" w:hAnsi="Arial" w:cs="Arial"/>
          <w:i/>
          <w:color w:val="FF0000"/>
          <w:sz w:val="22"/>
          <w:szCs w:val="22"/>
        </w:rPr>
      </w:pPr>
    </w:p>
    <w:p w14:paraId="33390986" w14:textId="77777777" w:rsidR="00B6052E" w:rsidRPr="003C125F" w:rsidRDefault="00B6052E" w:rsidP="003C125F">
      <w:pPr>
        <w:rPr>
          <w:rFonts w:ascii="Arial" w:hAnsi="Arial" w:cs="Arial"/>
          <w:i/>
          <w:color w:val="FF0000"/>
          <w:sz w:val="22"/>
          <w:szCs w:val="22"/>
        </w:rPr>
      </w:pPr>
      <w:r w:rsidRPr="003C125F">
        <w:rPr>
          <w:rFonts w:ascii="Arial" w:hAnsi="Arial" w:cs="Arial"/>
          <w:i/>
          <w:color w:val="FF0000"/>
          <w:sz w:val="22"/>
          <w:szCs w:val="22"/>
        </w:rPr>
        <w:t>Para la correcta utilización de este modelo es necesario que el usuario, luego de consultar la normatividad vigente tenga en cuenta:</w:t>
      </w:r>
    </w:p>
    <w:p w14:paraId="2E2F201D" w14:textId="77777777" w:rsidR="00B6052E" w:rsidRPr="003C125F" w:rsidRDefault="00B6052E" w:rsidP="003C125F">
      <w:pPr>
        <w:rPr>
          <w:rFonts w:ascii="Arial" w:hAnsi="Arial" w:cs="Arial"/>
          <w:i/>
          <w:color w:val="FF0000"/>
          <w:sz w:val="22"/>
          <w:szCs w:val="22"/>
        </w:rPr>
      </w:pPr>
    </w:p>
    <w:p w14:paraId="60EFC87B" w14:textId="77777777" w:rsidR="00C87405" w:rsidRPr="003C125F" w:rsidRDefault="00CA3CB9" w:rsidP="003C125F">
      <w:pPr>
        <w:pStyle w:val="Prrafodelista"/>
        <w:numPr>
          <w:ilvl w:val="0"/>
          <w:numId w:val="2"/>
        </w:numPr>
        <w:tabs>
          <w:tab w:val="clear" w:pos="1770"/>
          <w:tab w:val="num" w:pos="426"/>
        </w:tabs>
        <w:ind w:left="426"/>
        <w:rPr>
          <w:rFonts w:ascii="Arial" w:hAnsi="Arial" w:cs="Arial"/>
          <w:i/>
          <w:color w:val="FF0000"/>
          <w:sz w:val="22"/>
          <w:szCs w:val="22"/>
        </w:rPr>
      </w:pPr>
      <w:r w:rsidRPr="003C125F">
        <w:rPr>
          <w:rFonts w:ascii="Arial" w:hAnsi="Arial" w:cs="Arial"/>
          <w:i/>
          <w:color w:val="FF0000"/>
          <w:sz w:val="22"/>
          <w:szCs w:val="22"/>
        </w:rPr>
        <w:t xml:space="preserve">Que </w:t>
      </w:r>
      <w:r w:rsidR="00C87405" w:rsidRPr="003C125F">
        <w:rPr>
          <w:rFonts w:ascii="Arial" w:hAnsi="Arial" w:cs="Arial"/>
          <w:i/>
          <w:color w:val="FF0000"/>
          <w:sz w:val="22"/>
          <w:szCs w:val="22"/>
        </w:rPr>
        <w:t xml:space="preserve">la liquidación es el momento donde desaparece la persona jurídica, se cancelan los pasivos de la entidad y se </w:t>
      </w:r>
      <w:r w:rsidR="00FF6FE4" w:rsidRPr="003C125F">
        <w:rPr>
          <w:rFonts w:ascii="Arial" w:hAnsi="Arial" w:cs="Arial"/>
          <w:i/>
          <w:color w:val="FF0000"/>
          <w:sz w:val="22"/>
          <w:szCs w:val="22"/>
        </w:rPr>
        <w:t>transfiere el remanente a otra entidad sin ánimo de lucro</w:t>
      </w:r>
      <w:r w:rsidR="00C87405" w:rsidRPr="003C125F">
        <w:rPr>
          <w:rFonts w:ascii="Arial" w:hAnsi="Arial" w:cs="Arial"/>
          <w:i/>
          <w:color w:val="FF0000"/>
          <w:sz w:val="22"/>
          <w:szCs w:val="22"/>
        </w:rPr>
        <w:t>.</w:t>
      </w:r>
    </w:p>
    <w:p w14:paraId="69EB0F9E" w14:textId="77777777" w:rsidR="00383020" w:rsidRPr="003C125F" w:rsidRDefault="00C56FCF" w:rsidP="003C125F">
      <w:pPr>
        <w:pStyle w:val="Prrafodelista"/>
        <w:numPr>
          <w:ilvl w:val="0"/>
          <w:numId w:val="3"/>
        </w:numPr>
        <w:tabs>
          <w:tab w:val="num" w:pos="426"/>
        </w:tabs>
        <w:ind w:left="426"/>
        <w:rPr>
          <w:rFonts w:ascii="Arial" w:hAnsi="Arial" w:cs="Arial"/>
          <w:i/>
          <w:color w:val="FF0000"/>
          <w:sz w:val="22"/>
          <w:szCs w:val="22"/>
        </w:rPr>
      </w:pPr>
      <w:r w:rsidRPr="003C125F">
        <w:rPr>
          <w:rFonts w:ascii="Arial" w:hAnsi="Arial" w:cs="Arial"/>
          <w:i/>
          <w:color w:val="FF0000"/>
          <w:sz w:val="22"/>
          <w:szCs w:val="22"/>
        </w:rPr>
        <w:t>Que la reunión sea convocada conforme a los estatutos o a la ley</w:t>
      </w:r>
      <w:r w:rsidR="00FF6FE4" w:rsidRPr="003C125F">
        <w:rPr>
          <w:rFonts w:ascii="Arial" w:hAnsi="Arial" w:cs="Arial"/>
          <w:i/>
          <w:color w:val="FF0000"/>
          <w:sz w:val="22"/>
          <w:szCs w:val="22"/>
        </w:rPr>
        <w:t xml:space="preserve">. </w:t>
      </w:r>
      <w:r w:rsidR="00383020" w:rsidRPr="003C125F">
        <w:rPr>
          <w:rFonts w:ascii="Arial" w:hAnsi="Arial" w:cs="Arial"/>
          <w:i/>
          <w:color w:val="FF0000"/>
          <w:sz w:val="22"/>
          <w:szCs w:val="22"/>
        </w:rPr>
        <w:t xml:space="preserve">Tenga presente que si no se dispone de manera expresa que los días son </w:t>
      </w:r>
      <w:r w:rsidR="00AA10E9" w:rsidRPr="003C125F">
        <w:rPr>
          <w:rFonts w:ascii="Arial" w:hAnsi="Arial" w:cs="Arial"/>
          <w:i/>
          <w:color w:val="FF0000"/>
          <w:sz w:val="22"/>
          <w:szCs w:val="22"/>
        </w:rPr>
        <w:t>calendario</w:t>
      </w:r>
      <w:r w:rsidR="00383020" w:rsidRPr="003C125F">
        <w:rPr>
          <w:rFonts w:ascii="Arial" w:hAnsi="Arial" w:cs="Arial"/>
          <w:i/>
          <w:color w:val="FF0000"/>
          <w:sz w:val="22"/>
          <w:szCs w:val="22"/>
        </w:rPr>
        <w:t xml:space="preserve">, se presume que son </w:t>
      </w:r>
      <w:r w:rsidR="00AA10E9" w:rsidRPr="003C125F">
        <w:rPr>
          <w:rFonts w:ascii="Arial" w:hAnsi="Arial" w:cs="Arial"/>
          <w:i/>
          <w:color w:val="FF0000"/>
          <w:sz w:val="22"/>
          <w:szCs w:val="22"/>
        </w:rPr>
        <w:t>hábiles</w:t>
      </w:r>
      <w:r w:rsidR="00383020" w:rsidRPr="003C125F">
        <w:rPr>
          <w:rFonts w:ascii="Arial" w:hAnsi="Arial" w:cs="Arial"/>
          <w:i/>
          <w:color w:val="FF0000"/>
          <w:sz w:val="22"/>
          <w:szCs w:val="22"/>
        </w:rPr>
        <w:t xml:space="preserve"> (Art. 70 Código Civil); además de ello para el computo de los días no debe tenerse en cuenta el día de la convocatoria ni el día de la reunión.</w:t>
      </w:r>
    </w:p>
    <w:p w14:paraId="79C300AE" w14:textId="77777777" w:rsidR="00B6052E" w:rsidRPr="003C125F" w:rsidRDefault="00C56FCF" w:rsidP="003C125F">
      <w:pPr>
        <w:pStyle w:val="Prrafodelista"/>
        <w:numPr>
          <w:ilvl w:val="0"/>
          <w:numId w:val="2"/>
        </w:numPr>
        <w:tabs>
          <w:tab w:val="clear" w:pos="1770"/>
          <w:tab w:val="num" w:pos="426"/>
        </w:tabs>
        <w:ind w:left="426"/>
        <w:rPr>
          <w:rFonts w:ascii="Arial" w:hAnsi="Arial" w:cs="Arial"/>
          <w:i/>
          <w:color w:val="FF0000"/>
          <w:sz w:val="22"/>
          <w:szCs w:val="22"/>
        </w:rPr>
      </w:pPr>
      <w:r w:rsidRPr="003C125F">
        <w:rPr>
          <w:rFonts w:ascii="Arial" w:hAnsi="Arial" w:cs="Arial"/>
          <w:i/>
          <w:color w:val="FF0000"/>
          <w:sz w:val="22"/>
          <w:szCs w:val="22"/>
        </w:rPr>
        <w:t xml:space="preserve">Que la decisión sea adoptada por la mayoría estatutaria requerida. </w:t>
      </w:r>
    </w:p>
    <w:p w14:paraId="48FDFCB6" w14:textId="77777777" w:rsidR="00FF6FE4" w:rsidRPr="003C125F" w:rsidRDefault="00FF6FE4" w:rsidP="003C125F">
      <w:pPr>
        <w:pStyle w:val="Prrafodelista"/>
        <w:ind w:left="426"/>
        <w:rPr>
          <w:rFonts w:ascii="Arial" w:hAnsi="Arial" w:cs="Arial"/>
          <w:i/>
          <w:color w:val="FF0000"/>
          <w:sz w:val="22"/>
          <w:szCs w:val="22"/>
        </w:rPr>
      </w:pPr>
    </w:p>
    <w:p w14:paraId="52D4A25D" w14:textId="696C5222" w:rsidR="00C050AB" w:rsidRPr="003C125F" w:rsidRDefault="00C050AB" w:rsidP="003C125F">
      <w:pPr>
        <w:rPr>
          <w:rFonts w:ascii="Arial" w:hAnsi="Arial" w:cs="Arial"/>
          <w:i/>
          <w:color w:val="FF0000"/>
          <w:sz w:val="22"/>
          <w:szCs w:val="22"/>
        </w:rPr>
      </w:pPr>
      <w:r w:rsidRPr="003C125F">
        <w:rPr>
          <w:rFonts w:ascii="Arial" w:hAnsi="Arial" w:cs="Arial"/>
          <w:i/>
          <w:color w:val="FF0000"/>
          <w:sz w:val="22"/>
          <w:szCs w:val="22"/>
        </w:rPr>
        <w:t xml:space="preserve">Con el fin de prevenir fraude en los registros públicos, mediante el sistema SIPREF se verificará la identidad de la persona que presenta físicamente la solicitud de registro en la cámara de comercio y se enviará una alerta al correo electrónico </w:t>
      </w:r>
      <w:proofErr w:type="gramStart"/>
      <w:r w:rsidRPr="003C125F">
        <w:rPr>
          <w:rFonts w:ascii="Arial" w:hAnsi="Arial" w:cs="Arial"/>
          <w:i/>
          <w:color w:val="FF0000"/>
          <w:sz w:val="22"/>
          <w:szCs w:val="22"/>
        </w:rPr>
        <w:t>registrando notificando</w:t>
      </w:r>
      <w:proofErr w:type="gramEnd"/>
      <w:r w:rsidRPr="003C125F">
        <w:rPr>
          <w:rFonts w:ascii="Arial" w:hAnsi="Arial" w:cs="Arial"/>
          <w:i/>
          <w:color w:val="FF0000"/>
          <w:sz w:val="22"/>
          <w:szCs w:val="22"/>
        </w:rPr>
        <w:t xml:space="preserve"> sobre la radicación del documento. Por tal razón es necesario que la persona que va a radicar los trámites porte su documento de identificación.</w:t>
      </w:r>
    </w:p>
    <w:p w14:paraId="4265B83B" w14:textId="77777777" w:rsidR="00C050AB" w:rsidRPr="003C125F" w:rsidRDefault="00C050AB" w:rsidP="003C125F">
      <w:pPr>
        <w:pStyle w:val="Prrafodelista"/>
        <w:ind w:left="426"/>
        <w:rPr>
          <w:rFonts w:ascii="Arial" w:hAnsi="Arial" w:cs="Arial"/>
          <w:i/>
          <w:color w:val="FF0000"/>
          <w:sz w:val="22"/>
          <w:szCs w:val="22"/>
        </w:rPr>
      </w:pPr>
    </w:p>
    <w:p w14:paraId="53597F3B" w14:textId="77777777" w:rsidR="00C050AB" w:rsidRPr="003C125F" w:rsidRDefault="00C050AB" w:rsidP="003C125F">
      <w:pPr>
        <w:rPr>
          <w:rFonts w:ascii="Arial" w:hAnsi="Arial" w:cs="Arial"/>
          <w:i/>
          <w:color w:val="FF0000"/>
          <w:sz w:val="22"/>
          <w:szCs w:val="22"/>
        </w:rPr>
      </w:pPr>
      <w:r w:rsidRPr="003C125F">
        <w:rPr>
          <w:rFonts w:ascii="Arial" w:hAnsi="Arial" w:cs="Arial"/>
          <w:i/>
          <w:color w:val="FF0000"/>
          <w:sz w:val="22"/>
          <w:szCs w:val="22"/>
        </w:rPr>
        <w:t xml:space="preserve">Se recomienda siempre el acompañamiento y la asesoría de un abogado. </w:t>
      </w:r>
    </w:p>
    <w:p w14:paraId="2B72E56F" w14:textId="77777777" w:rsidR="00C050AB" w:rsidRPr="003C125F" w:rsidRDefault="00C050AB" w:rsidP="003C125F">
      <w:pPr>
        <w:rPr>
          <w:rFonts w:ascii="Arial" w:hAnsi="Arial" w:cs="Arial"/>
          <w:i/>
          <w:color w:val="FF0000"/>
          <w:sz w:val="22"/>
          <w:szCs w:val="22"/>
        </w:rPr>
      </w:pPr>
    </w:p>
    <w:p w14:paraId="71D8957C" w14:textId="77777777" w:rsidR="00C050AB" w:rsidRPr="003C125F" w:rsidRDefault="00C050AB" w:rsidP="003C125F">
      <w:pPr>
        <w:rPr>
          <w:rFonts w:ascii="Arial" w:hAnsi="Arial" w:cs="Arial"/>
          <w:bCs/>
          <w:i/>
          <w:iCs/>
          <w:color w:val="FF0000"/>
          <w:sz w:val="22"/>
          <w:szCs w:val="22"/>
          <w:u w:val="single"/>
          <w:lang w:val="es-ES"/>
        </w:rPr>
      </w:pPr>
      <w:r w:rsidRPr="003C125F">
        <w:rPr>
          <w:rFonts w:ascii="Arial" w:hAnsi="Arial" w:cs="Arial"/>
          <w:b/>
          <w:i/>
          <w:color w:val="FF0000"/>
          <w:sz w:val="22"/>
          <w:szCs w:val="22"/>
        </w:rPr>
        <w:t xml:space="preserve">RECUERDE: </w:t>
      </w:r>
      <w:r w:rsidRPr="003C125F">
        <w:rPr>
          <w:rFonts w:ascii="Arial" w:hAnsi="Arial" w:cs="Arial"/>
          <w:i/>
          <w:color w:val="FF0000"/>
          <w:sz w:val="22"/>
          <w:szCs w:val="22"/>
        </w:rPr>
        <w:t>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uso.</w:t>
      </w:r>
    </w:p>
    <w:p w14:paraId="1CEB9ECD" w14:textId="77777777" w:rsidR="00C050AB" w:rsidRPr="003C125F" w:rsidRDefault="00C050AB" w:rsidP="003C125F">
      <w:pPr>
        <w:rPr>
          <w:rFonts w:ascii="Arial" w:hAnsi="Arial" w:cs="Arial"/>
          <w:i/>
          <w:color w:val="FF0000"/>
          <w:sz w:val="22"/>
          <w:szCs w:val="22"/>
          <w:lang w:val="es-ES"/>
        </w:rPr>
      </w:pPr>
    </w:p>
    <w:p w14:paraId="1637CF8E" w14:textId="77777777" w:rsidR="00C050AB" w:rsidRPr="003C125F" w:rsidRDefault="00C050AB" w:rsidP="003C125F">
      <w:pPr>
        <w:rPr>
          <w:rFonts w:ascii="Arial" w:hAnsi="Arial" w:cs="Arial"/>
          <w:i/>
          <w:color w:val="FF0000"/>
          <w:sz w:val="22"/>
          <w:szCs w:val="22"/>
          <w:lang w:val="es-ES"/>
        </w:rPr>
      </w:pPr>
    </w:p>
    <w:p w14:paraId="76222D16" w14:textId="77777777" w:rsidR="00B6052E" w:rsidRPr="003C125F" w:rsidRDefault="00B6052E" w:rsidP="003C125F">
      <w:pPr>
        <w:rPr>
          <w:rFonts w:ascii="Arial" w:hAnsi="Arial" w:cs="Arial"/>
          <w:i/>
          <w:color w:val="FF0000"/>
          <w:sz w:val="22"/>
          <w:szCs w:val="22"/>
          <w:lang w:val="es-ES"/>
        </w:rPr>
      </w:pPr>
    </w:p>
    <w:p w14:paraId="18288F2B" w14:textId="77777777" w:rsidR="00B6052E" w:rsidRPr="003C125F" w:rsidRDefault="00B6052E" w:rsidP="003C125F">
      <w:pPr>
        <w:jc w:val="center"/>
        <w:rPr>
          <w:rFonts w:ascii="Arial" w:hAnsi="Arial" w:cs="Arial"/>
          <w:b/>
          <w:color w:val="FF0000"/>
          <w:sz w:val="22"/>
          <w:szCs w:val="22"/>
        </w:rPr>
      </w:pPr>
    </w:p>
    <w:p w14:paraId="670926EE" w14:textId="00A8ACF8" w:rsidR="001E36AC" w:rsidRDefault="001E36AC" w:rsidP="003C125F">
      <w:pPr>
        <w:jc w:val="center"/>
        <w:rPr>
          <w:rFonts w:ascii="Arial" w:hAnsi="Arial" w:cs="Arial"/>
          <w:b/>
          <w:color w:val="FF0000"/>
          <w:sz w:val="22"/>
          <w:szCs w:val="22"/>
        </w:rPr>
      </w:pPr>
    </w:p>
    <w:p w14:paraId="62005094" w14:textId="4120173B" w:rsidR="007977E5" w:rsidRDefault="007977E5" w:rsidP="003C125F">
      <w:pPr>
        <w:jc w:val="center"/>
        <w:rPr>
          <w:rFonts w:ascii="Arial" w:hAnsi="Arial" w:cs="Arial"/>
          <w:b/>
          <w:color w:val="FF0000"/>
          <w:sz w:val="22"/>
          <w:szCs w:val="22"/>
        </w:rPr>
      </w:pPr>
    </w:p>
    <w:p w14:paraId="07281318" w14:textId="27713F56" w:rsidR="007977E5" w:rsidRDefault="007977E5" w:rsidP="003C125F">
      <w:pPr>
        <w:jc w:val="center"/>
        <w:rPr>
          <w:rFonts w:ascii="Arial" w:hAnsi="Arial" w:cs="Arial"/>
          <w:b/>
          <w:color w:val="FF0000"/>
          <w:sz w:val="22"/>
          <w:szCs w:val="22"/>
        </w:rPr>
      </w:pPr>
    </w:p>
    <w:p w14:paraId="3E9781E3" w14:textId="555EAB6B" w:rsidR="007977E5" w:rsidRDefault="007977E5" w:rsidP="003C125F">
      <w:pPr>
        <w:jc w:val="center"/>
        <w:rPr>
          <w:rFonts w:ascii="Arial" w:hAnsi="Arial" w:cs="Arial"/>
          <w:b/>
          <w:color w:val="FF0000"/>
          <w:sz w:val="22"/>
          <w:szCs w:val="22"/>
        </w:rPr>
      </w:pPr>
    </w:p>
    <w:p w14:paraId="2BE30C6D" w14:textId="4060824C" w:rsidR="007977E5" w:rsidRDefault="007977E5" w:rsidP="003C125F">
      <w:pPr>
        <w:jc w:val="center"/>
        <w:rPr>
          <w:rFonts w:ascii="Arial" w:hAnsi="Arial" w:cs="Arial"/>
          <w:b/>
          <w:color w:val="FF0000"/>
          <w:sz w:val="22"/>
          <w:szCs w:val="22"/>
        </w:rPr>
      </w:pPr>
    </w:p>
    <w:p w14:paraId="51736923" w14:textId="53954126" w:rsidR="007977E5" w:rsidRDefault="007977E5" w:rsidP="003C125F">
      <w:pPr>
        <w:jc w:val="center"/>
        <w:rPr>
          <w:rFonts w:ascii="Arial" w:hAnsi="Arial" w:cs="Arial"/>
          <w:b/>
          <w:color w:val="FF0000"/>
          <w:sz w:val="22"/>
          <w:szCs w:val="22"/>
        </w:rPr>
      </w:pPr>
    </w:p>
    <w:p w14:paraId="1FF13C0D" w14:textId="77777777" w:rsidR="007977E5" w:rsidRDefault="007977E5" w:rsidP="003C125F">
      <w:pPr>
        <w:jc w:val="center"/>
        <w:rPr>
          <w:rFonts w:ascii="Arial" w:hAnsi="Arial" w:cs="Arial"/>
          <w:b/>
          <w:color w:val="FF0000"/>
          <w:sz w:val="22"/>
          <w:szCs w:val="22"/>
        </w:rPr>
      </w:pPr>
    </w:p>
    <w:p w14:paraId="65276F25" w14:textId="77777777" w:rsidR="001E36AC" w:rsidRPr="003C125F" w:rsidRDefault="001E36AC" w:rsidP="003C125F">
      <w:pPr>
        <w:jc w:val="center"/>
        <w:rPr>
          <w:rFonts w:ascii="Arial" w:hAnsi="Arial" w:cs="Arial"/>
          <w:b/>
          <w:color w:val="FF0000"/>
          <w:sz w:val="22"/>
          <w:szCs w:val="22"/>
        </w:rPr>
      </w:pPr>
    </w:p>
    <w:p w14:paraId="34DFD3DB" w14:textId="77777777" w:rsidR="00FF6FE4" w:rsidRPr="003C125F" w:rsidRDefault="00FF6FE4" w:rsidP="003C125F">
      <w:pPr>
        <w:jc w:val="center"/>
        <w:rPr>
          <w:rFonts w:ascii="Arial" w:hAnsi="Arial" w:cs="Arial"/>
          <w:b/>
          <w:color w:val="000000" w:themeColor="text1"/>
          <w:sz w:val="22"/>
          <w:szCs w:val="22"/>
        </w:rPr>
      </w:pPr>
      <w:r w:rsidRPr="003C125F">
        <w:rPr>
          <w:rFonts w:ascii="Arial" w:hAnsi="Arial" w:cs="Arial"/>
          <w:b/>
          <w:color w:val="FF0000"/>
          <w:sz w:val="22"/>
          <w:szCs w:val="22"/>
        </w:rPr>
        <w:lastRenderedPageBreak/>
        <w:t>(NOMBRE DE LA ASOCIACIÓN)</w:t>
      </w:r>
    </w:p>
    <w:p w14:paraId="09CF443D" w14:textId="77777777" w:rsidR="00FF6FE4" w:rsidRPr="003C125F" w:rsidRDefault="00FF6FE4" w:rsidP="003C125F">
      <w:pPr>
        <w:jc w:val="center"/>
        <w:rPr>
          <w:rFonts w:ascii="Arial" w:hAnsi="Arial" w:cs="Arial"/>
          <w:bCs/>
          <w:i/>
          <w:iCs/>
          <w:color w:val="FF0000"/>
          <w:sz w:val="22"/>
          <w:szCs w:val="22"/>
        </w:rPr>
      </w:pPr>
      <w:r w:rsidRPr="003C125F">
        <w:rPr>
          <w:rFonts w:ascii="Arial" w:hAnsi="Arial" w:cs="Arial"/>
          <w:bCs/>
          <w:color w:val="000000" w:themeColor="text1"/>
          <w:sz w:val="22"/>
          <w:szCs w:val="22"/>
        </w:rPr>
        <w:t xml:space="preserve">NIT </w:t>
      </w:r>
      <w:r w:rsidRPr="003C125F">
        <w:rPr>
          <w:rFonts w:ascii="Arial" w:hAnsi="Arial" w:cs="Arial"/>
          <w:bCs/>
          <w:color w:val="FF0000"/>
          <w:sz w:val="22"/>
          <w:szCs w:val="22"/>
        </w:rPr>
        <w:t>(Número del NIT)</w:t>
      </w:r>
    </w:p>
    <w:p w14:paraId="6F799D2B" w14:textId="77777777" w:rsidR="00FF6FE4" w:rsidRPr="003C125F" w:rsidRDefault="00FF6FE4" w:rsidP="003C125F">
      <w:pPr>
        <w:jc w:val="center"/>
        <w:rPr>
          <w:rFonts w:ascii="Arial" w:hAnsi="Arial" w:cs="Arial"/>
          <w:iCs/>
          <w:sz w:val="22"/>
          <w:szCs w:val="22"/>
        </w:rPr>
      </w:pPr>
      <w:r w:rsidRPr="003C125F">
        <w:rPr>
          <w:rFonts w:ascii="Arial" w:hAnsi="Arial" w:cs="Arial"/>
          <w:iCs/>
          <w:sz w:val="22"/>
          <w:szCs w:val="22"/>
        </w:rPr>
        <w:t>Reunión de Asamblea General</w:t>
      </w:r>
    </w:p>
    <w:p w14:paraId="278F5FA0" w14:textId="77777777" w:rsidR="00FF6FE4" w:rsidRPr="003C125F" w:rsidRDefault="00FF6FE4" w:rsidP="003C125F">
      <w:pPr>
        <w:jc w:val="center"/>
        <w:rPr>
          <w:rFonts w:ascii="Arial" w:hAnsi="Arial" w:cs="Arial"/>
          <w:iCs/>
          <w:color w:val="FF0000"/>
          <w:sz w:val="22"/>
          <w:szCs w:val="22"/>
        </w:rPr>
      </w:pPr>
      <w:r w:rsidRPr="003C125F">
        <w:rPr>
          <w:rFonts w:ascii="Arial" w:hAnsi="Arial" w:cs="Arial"/>
          <w:iCs/>
          <w:color w:val="000000" w:themeColor="text1"/>
          <w:sz w:val="22"/>
          <w:szCs w:val="22"/>
        </w:rPr>
        <w:t>Acta N°</w:t>
      </w:r>
      <w:r w:rsidRPr="003C125F">
        <w:rPr>
          <w:rFonts w:ascii="Arial" w:hAnsi="Arial" w:cs="Arial"/>
          <w:iCs/>
          <w:color w:val="FF0000"/>
          <w:sz w:val="22"/>
          <w:szCs w:val="22"/>
        </w:rPr>
        <w:t xml:space="preserve"> (Número del acta)</w:t>
      </w:r>
    </w:p>
    <w:p w14:paraId="42545145" w14:textId="77777777" w:rsidR="00FF6FE4" w:rsidRPr="003C125F" w:rsidRDefault="00FF6FE4" w:rsidP="003C125F">
      <w:pPr>
        <w:rPr>
          <w:rFonts w:ascii="Arial" w:hAnsi="Arial" w:cs="Arial"/>
          <w:iCs/>
          <w:color w:val="FF0000"/>
          <w:sz w:val="22"/>
          <w:szCs w:val="22"/>
        </w:rPr>
      </w:pPr>
    </w:p>
    <w:p w14:paraId="37BE9D3B" w14:textId="77777777" w:rsidR="00FF6FE4" w:rsidRPr="003C125F" w:rsidRDefault="00FF6FE4" w:rsidP="003C125F">
      <w:pPr>
        <w:rPr>
          <w:rFonts w:ascii="Arial" w:hAnsi="Arial" w:cs="Arial"/>
          <w:iCs/>
          <w:color w:val="FF0000"/>
          <w:sz w:val="22"/>
          <w:szCs w:val="22"/>
        </w:rPr>
      </w:pPr>
    </w:p>
    <w:p w14:paraId="26A2C01E" w14:textId="77777777" w:rsidR="00FF6FE4" w:rsidRPr="003C125F" w:rsidRDefault="00FF6FE4" w:rsidP="003C125F">
      <w:pPr>
        <w:rPr>
          <w:rFonts w:ascii="Arial" w:hAnsi="Arial" w:cs="Arial"/>
          <w:i/>
          <w:color w:val="FF0000"/>
          <w:sz w:val="22"/>
          <w:szCs w:val="22"/>
        </w:rPr>
      </w:pPr>
      <w:r w:rsidRPr="003C125F">
        <w:rPr>
          <w:rFonts w:ascii="Arial" w:hAnsi="Arial" w:cs="Arial"/>
          <w:sz w:val="22"/>
          <w:szCs w:val="22"/>
        </w:rPr>
        <w:t>En el municipio de ____________, siendo las __________</w:t>
      </w:r>
      <w:r w:rsidRPr="003C125F">
        <w:rPr>
          <w:rFonts w:ascii="Arial" w:hAnsi="Arial" w:cs="Arial"/>
          <w:color w:val="FF0000"/>
          <w:sz w:val="22"/>
          <w:szCs w:val="22"/>
        </w:rPr>
        <w:t>(a.m/p.m)</w:t>
      </w:r>
      <w:r w:rsidRPr="003C125F">
        <w:rPr>
          <w:rFonts w:ascii="Arial" w:hAnsi="Arial" w:cs="Arial"/>
          <w:sz w:val="22"/>
          <w:szCs w:val="22"/>
        </w:rPr>
        <w:t xml:space="preserve">, del día ____________, del año 2020, se reunió la Asamblea General para adelantar la reunión de carácter </w:t>
      </w:r>
      <w:r w:rsidRPr="003C125F">
        <w:rPr>
          <w:rFonts w:ascii="Arial" w:hAnsi="Arial" w:cs="Arial"/>
          <w:i/>
          <w:color w:val="FF0000"/>
          <w:sz w:val="22"/>
          <w:szCs w:val="22"/>
        </w:rPr>
        <w:t>(Indicar si es ordinaria, extraordinaria, de hora siguiente, de segunda convocatoria, universal, etcétera; de acuerdo al contenido de los estatutos y las reuniones que tengan establecidas)</w:t>
      </w:r>
      <w:r w:rsidRPr="003C125F">
        <w:rPr>
          <w:rFonts w:ascii="Arial" w:hAnsi="Arial" w:cs="Arial"/>
          <w:i/>
          <w:sz w:val="22"/>
          <w:szCs w:val="22"/>
        </w:rPr>
        <w:t>,</w:t>
      </w:r>
      <w:r w:rsidRPr="003C125F">
        <w:rPr>
          <w:rFonts w:ascii="Arial" w:hAnsi="Arial" w:cs="Arial"/>
          <w:sz w:val="22"/>
          <w:szCs w:val="22"/>
        </w:rPr>
        <w:t xml:space="preserve"> atendiendo la convocatoria efectuada de conformidad con los estatutos y la ley.</w:t>
      </w:r>
    </w:p>
    <w:p w14:paraId="4CB11703" w14:textId="77777777" w:rsidR="00B6052E" w:rsidRPr="003C125F" w:rsidRDefault="00B6052E" w:rsidP="003C125F">
      <w:pPr>
        <w:rPr>
          <w:rFonts w:ascii="Arial" w:hAnsi="Arial" w:cs="Arial"/>
          <w:sz w:val="22"/>
          <w:szCs w:val="22"/>
        </w:rPr>
      </w:pPr>
    </w:p>
    <w:p w14:paraId="40CCBF4F" w14:textId="77777777" w:rsidR="00B6052E" w:rsidRPr="003C125F" w:rsidRDefault="00B6052E" w:rsidP="003C125F">
      <w:pPr>
        <w:rPr>
          <w:rFonts w:ascii="Arial" w:hAnsi="Arial" w:cs="Arial"/>
          <w:sz w:val="22"/>
          <w:szCs w:val="22"/>
        </w:rPr>
      </w:pPr>
      <w:r w:rsidRPr="003C125F">
        <w:rPr>
          <w:rFonts w:ascii="Arial" w:hAnsi="Arial" w:cs="Arial"/>
          <w:sz w:val="22"/>
          <w:szCs w:val="22"/>
        </w:rPr>
        <w:t xml:space="preserve"> Orden del Día:</w:t>
      </w:r>
    </w:p>
    <w:p w14:paraId="09D3FEC9" w14:textId="77777777" w:rsidR="00B6052E" w:rsidRPr="003C125F" w:rsidRDefault="00B6052E" w:rsidP="003C125F">
      <w:pPr>
        <w:rPr>
          <w:rFonts w:ascii="Arial" w:hAnsi="Arial" w:cs="Arial"/>
          <w:sz w:val="22"/>
          <w:szCs w:val="22"/>
        </w:rPr>
      </w:pPr>
    </w:p>
    <w:p w14:paraId="24E22AA1" w14:textId="77777777" w:rsidR="00AA10E9" w:rsidRPr="003C125F" w:rsidRDefault="00AA10E9" w:rsidP="003C125F">
      <w:pPr>
        <w:numPr>
          <w:ilvl w:val="0"/>
          <w:numId w:val="1"/>
        </w:numPr>
        <w:tabs>
          <w:tab w:val="clear" w:pos="720"/>
          <w:tab w:val="num" w:pos="426"/>
        </w:tabs>
        <w:ind w:left="567" w:hanging="567"/>
        <w:rPr>
          <w:rFonts w:ascii="Arial" w:hAnsi="Arial" w:cs="Arial"/>
          <w:sz w:val="22"/>
          <w:szCs w:val="22"/>
        </w:rPr>
      </w:pPr>
      <w:r w:rsidRPr="003C125F">
        <w:rPr>
          <w:rFonts w:ascii="Arial" w:hAnsi="Arial" w:cs="Arial"/>
          <w:sz w:val="22"/>
          <w:szCs w:val="22"/>
        </w:rPr>
        <w:t>Designación de Presidente y Secretario de la reunión.</w:t>
      </w:r>
    </w:p>
    <w:p w14:paraId="138A3284" w14:textId="77777777" w:rsidR="00B6052E" w:rsidRPr="003C125F" w:rsidRDefault="00B6052E" w:rsidP="003C125F">
      <w:pPr>
        <w:numPr>
          <w:ilvl w:val="0"/>
          <w:numId w:val="1"/>
        </w:numPr>
        <w:tabs>
          <w:tab w:val="clear" w:pos="720"/>
          <w:tab w:val="num" w:pos="426"/>
        </w:tabs>
        <w:ind w:left="567" w:hanging="567"/>
        <w:rPr>
          <w:rFonts w:ascii="Arial" w:hAnsi="Arial" w:cs="Arial"/>
          <w:sz w:val="22"/>
          <w:szCs w:val="22"/>
        </w:rPr>
      </w:pPr>
      <w:r w:rsidRPr="003C125F">
        <w:rPr>
          <w:rFonts w:ascii="Arial" w:hAnsi="Arial" w:cs="Arial"/>
          <w:sz w:val="22"/>
          <w:szCs w:val="22"/>
        </w:rPr>
        <w:t>Verificación del Quórum.</w:t>
      </w:r>
    </w:p>
    <w:p w14:paraId="37C0A521" w14:textId="77777777" w:rsidR="00B6052E" w:rsidRPr="003C125F" w:rsidRDefault="00C87405" w:rsidP="003C125F">
      <w:pPr>
        <w:numPr>
          <w:ilvl w:val="0"/>
          <w:numId w:val="1"/>
        </w:numPr>
        <w:tabs>
          <w:tab w:val="clear" w:pos="720"/>
          <w:tab w:val="num" w:pos="426"/>
        </w:tabs>
        <w:ind w:left="567" w:hanging="567"/>
        <w:rPr>
          <w:rFonts w:ascii="Arial" w:hAnsi="Arial" w:cs="Arial"/>
          <w:i/>
          <w:color w:val="FF0000"/>
          <w:sz w:val="22"/>
          <w:szCs w:val="22"/>
        </w:rPr>
      </w:pPr>
      <w:r w:rsidRPr="003C125F">
        <w:rPr>
          <w:rFonts w:ascii="Arial" w:hAnsi="Arial" w:cs="Arial"/>
          <w:sz w:val="22"/>
          <w:szCs w:val="22"/>
        </w:rPr>
        <w:t xml:space="preserve">Liquidación de la </w:t>
      </w:r>
      <w:r w:rsidR="00FF6FE4" w:rsidRPr="003C125F">
        <w:rPr>
          <w:rFonts w:ascii="Arial" w:hAnsi="Arial" w:cs="Arial"/>
          <w:sz w:val="22"/>
          <w:szCs w:val="22"/>
        </w:rPr>
        <w:t>asociación</w:t>
      </w:r>
      <w:r w:rsidR="006800D5" w:rsidRPr="003C125F">
        <w:rPr>
          <w:rFonts w:ascii="Arial" w:hAnsi="Arial" w:cs="Arial"/>
          <w:sz w:val="22"/>
          <w:szCs w:val="22"/>
        </w:rPr>
        <w:t>.</w:t>
      </w:r>
    </w:p>
    <w:p w14:paraId="748BBF26" w14:textId="77777777" w:rsidR="00B6052E" w:rsidRPr="003C125F" w:rsidRDefault="00B6052E" w:rsidP="003C125F">
      <w:pPr>
        <w:numPr>
          <w:ilvl w:val="0"/>
          <w:numId w:val="1"/>
        </w:numPr>
        <w:tabs>
          <w:tab w:val="clear" w:pos="720"/>
          <w:tab w:val="num" w:pos="426"/>
        </w:tabs>
        <w:ind w:left="567" w:hanging="567"/>
        <w:rPr>
          <w:rFonts w:ascii="Arial" w:hAnsi="Arial" w:cs="Arial"/>
          <w:sz w:val="22"/>
          <w:szCs w:val="22"/>
        </w:rPr>
      </w:pPr>
      <w:r w:rsidRPr="003C125F">
        <w:rPr>
          <w:rFonts w:ascii="Arial" w:hAnsi="Arial" w:cs="Arial"/>
          <w:sz w:val="22"/>
          <w:szCs w:val="22"/>
        </w:rPr>
        <w:t>Lectura y aprobación del acta.</w:t>
      </w:r>
    </w:p>
    <w:p w14:paraId="3030FEAE" w14:textId="77777777" w:rsidR="00882E23" w:rsidRPr="003C125F" w:rsidRDefault="00882E23" w:rsidP="003C125F">
      <w:pPr>
        <w:rPr>
          <w:rFonts w:ascii="Arial" w:hAnsi="Arial" w:cs="Arial"/>
          <w:sz w:val="22"/>
          <w:szCs w:val="22"/>
        </w:rPr>
      </w:pPr>
    </w:p>
    <w:p w14:paraId="62A72603" w14:textId="77777777" w:rsidR="00882E23" w:rsidRPr="003C125F" w:rsidRDefault="00882E23" w:rsidP="003C125F">
      <w:pPr>
        <w:rPr>
          <w:rFonts w:ascii="Arial" w:hAnsi="Arial" w:cs="Arial"/>
          <w:i/>
          <w:color w:val="FF0000"/>
          <w:sz w:val="22"/>
          <w:szCs w:val="22"/>
          <w:lang w:val="es-ES"/>
        </w:rPr>
      </w:pPr>
      <w:r w:rsidRPr="003C125F">
        <w:rPr>
          <w:rFonts w:ascii="Arial" w:hAnsi="Arial" w:cs="Arial"/>
          <w:i/>
          <w:color w:val="FF0000"/>
          <w:sz w:val="22"/>
          <w:szCs w:val="22"/>
          <w:lang w:val="es-ES"/>
        </w:rPr>
        <w:t>Nota: Este es el orden del día propuesto, sin embargo</w:t>
      </w:r>
      <w:r w:rsidR="00AA10E9" w:rsidRPr="003C125F">
        <w:rPr>
          <w:rFonts w:ascii="Arial" w:hAnsi="Arial" w:cs="Arial"/>
          <w:i/>
          <w:color w:val="FF0000"/>
          <w:sz w:val="22"/>
          <w:szCs w:val="22"/>
          <w:lang w:val="es-ES"/>
        </w:rPr>
        <w:t>,</w:t>
      </w:r>
      <w:r w:rsidRPr="003C125F">
        <w:rPr>
          <w:rFonts w:ascii="Arial" w:hAnsi="Arial" w:cs="Arial"/>
          <w:i/>
          <w:color w:val="FF0000"/>
          <w:sz w:val="22"/>
          <w:szCs w:val="22"/>
          <w:lang w:val="es-ES"/>
        </w:rPr>
        <w:t xml:space="preserve"> puede variar por decisión de la </w:t>
      </w:r>
      <w:r w:rsidR="00AA10E9" w:rsidRPr="003C125F">
        <w:rPr>
          <w:rFonts w:ascii="Arial" w:hAnsi="Arial" w:cs="Arial"/>
          <w:i/>
          <w:color w:val="FF0000"/>
          <w:sz w:val="22"/>
          <w:szCs w:val="22"/>
          <w:lang w:val="es-ES"/>
        </w:rPr>
        <w:t>A</w:t>
      </w:r>
      <w:r w:rsidRPr="003C125F">
        <w:rPr>
          <w:rFonts w:ascii="Arial" w:hAnsi="Arial" w:cs="Arial"/>
          <w:i/>
          <w:color w:val="FF0000"/>
          <w:sz w:val="22"/>
          <w:szCs w:val="22"/>
          <w:lang w:val="es-ES"/>
        </w:rPr>
        <w:t xml:space="preserve">samblea </w:t>
      </w:r>
      <w:r w:rsidR="00AA10E9" w:rsidRPr="003C125F">
        <w:rPr>
          <w:rFonts w:ascii="Arial" w:hAnsi="Arial" w:cs="Arial"/>
          <w:i/>
          <w:color w:val="FF0000"/>
          <w:sz w:val="22"/>
          <w:szCs w:val="22"/>
          <w:lang w:val="es-ES"/>
        </w:rPr>
        <w:t>G</w:t>
      </w:r>
      <w:r w:rsidRPr="003C125F">
        <w:rPr>
          <w:rFonts w:ascii="Arial" w:hAnsi="Arial" w:cs="Arial"/>
          <w:i/>
          <w:color w:val="FF0000"/>
          <w:sz w:val="22"/>
          <w:szCs w:val="22"/>
          <w:lang w:val="es-ES"/>
        </w:rPr>
        <w:t>eneral.</w:t>
      </w:r>
    </w:p>
    <w:p w14:paraId="416A21E6" w14:textId="77777777" w:rsidR="00B6052E" w:rsidRPr="003C125F" w:rsidRDefault="00B6052E" w:rsidP="003C125F">
      <w:pPr>
        <w:rPr>
          <w:rFonts w:ascii="Arial" w:hAnsi="Arial" w:cs="Arial"/>
          <w:b/>
          <w:sz w:val="22"/>
          <w:szCs w:val="22"/>
        </w:rPr>
      </w:pPr>
    </w:p>
    <w:p w14:paraId="1FA3421C" w14:textId="77777777" w:rsidR="009B105D" w:rsidRPr="003C125F" w:rsidRDefault="009B105D" w:rsidP="003C125F">
      <w:pPr>
        <w:rPr>
          <w:rFonts w:ascii="Arial" w:hAnsi="Arial" w:cs="Arial"/>
          <w:i/>
          <w:color w:val="FF0000"/>
          <w:sz w:val="22"/>
          <w:szCs w:val="22"/>
          <w:lang w:val="es-ES"/>
        </w:rPr>
      </w:pPr>
      <w:r w:rsidRPr="003C125F">
        <w:rPr>
          <w:rFonts w:ascii="Arial" w:hAnsi="Arial" w:cs="Arial"/>
          <w:sz w:val="22"/>
          <w:szCs w:val="22"/>
        </w:rPr>
        <w:t>Puesto en consideración el orden del día fue aprobado por unanimidad.</w:t>
      </w:r>
    </w:p>
    <w:p w14:paraId="552BDF92" w14:textId="77777777" w:rsidR="009B105D" w:rsidRPr="003C125F" w:rsidRDefault="009B105D" w:rsidP="003C125F">
      <w:pPr>
        <w:rPr>
          <w:rFonts w:ascii="Arial" w:hAnsi="Arial" w:cs="Arial"/>
          <w:b/>
          <w:sz w:val="22"/>
          <w:szCs w:val="22"/>
          <w:lang w:val="es-ES"/>
        </w:rPr>
      </w:pPr>
    </w:p>
    <w:p w14:paraId="0F2CD51C" w14:textId="77777777" w:rsidR="00A75B74" w:rsidRPr="003C125F" w:rsidRDefault="00A75B74" w:rsidP="003C125F">
      <w:pPr>
        <w:pStyle w:val="Prrafodelista"/>
        <w:numPr>
          <w:ilvl w:val="0"/>
          <w:numId w:val="4"/>
        </w:numPr>
        <w:rPr>
          <w:rFonts w:ascii="Arial" w:hAnsi="Arial" w:cs="Arial"/>
          <w:b/>
          <w:sz w:val="22"/>
          <w:szCs w:val="22"/>
        </w:rPr>
      </w:pPr>
      <w:r w:rsidRPr="003C125F">
        <w:rPr>
          <w:rFonts w:ascii="Arial" w:hAnsi="Arial" w:cs="Arial"/>
          <w:b/>
          <w:sz w:val="22"/>
          <w:szCs w:val="22"/>
        </w:rPr>
        <w:t>DESIGNACIÓN DE PRESIDENTE Y SECRETARIO DE LA REUNIÓN.</w:t>
      </w:r>
    </w:p>
    <w:p w14:paraId="45F84A52" w14:textId="77777777" w:rsidR="00A75B74" w:rsidRPr="003C125F" w:rsidRDefault="00A75B74" w:rsidP="003C125F">
      <w:pPr>
        <w:ind w:left="360"/>
        <w:rPr>
          <w:rFonts w:ascii="Arial" w:hAnsi="Arial" w:cs="Arial"/>
          <w:b/>
          <w:sz w:val="22"/>
          <w:szCs w:val="22"/>
        </w:rPr>
      </w:pPr>
    </w:p>
    <w:p w14:paraId="6147F9A3" w14:textId="77777777" w:rsidR="00A75B74" w:rsidRPr="003C125F" w:rsidRDefault="00A75B74" w:rsidP="003C125F">
      <w:pPr>
        <w:rPr>
          <w:rFonts w:ascii="Arial" w:hAnsi="Arial" w:cs="Arial"/>
          <w:sz w:val="22"/>
          <w:szCs w:val="22"/>
        </w:rPr>
      </w:pPr>
      <w:r w:rsidRPr="003C125F">
        <w:rPr>
          <w:rFonts w:ascii="Arial" w:hAnsi="Arial" w:cs="Arial"/>
          <w:sz w:val="22"/>
          <w:szCs w:val="22"/>
        </w:rPr>
        <w:t xml:space="preserve">Se designaron por unanimidad </w:t>
      </w:r>
      <w:r w:rsidRPr="003C125F">
        <w:rPr>
          <w:rFonts w:ascii="Arial" w:hAnsi="Arial" w:cs="Arial"/>
          <w:i/>
          <w:iCs/>
          <w:color w:val="FF0000"/>
          <w:sz w:val="22"/>
          <w:szCs w:val="22"/>
        </w:rPr>
        <w:t xml:space="preserve">(En el evento en que no sean aprobados por unanimidad, indicar </w:t>
      </w:r>
      <w:r w:rsidRPr="003C125F">
        <w:rPr>
          <w:rFonts w:ascii="Arial" w:hAnsi="Arial" w:cs="Arial"/>
          <w:i/>
          <w:color w:val="FF0000"/>
          <w:sz w:val="22"/>
          <w:szCs w:val="22"/>
        </w:rPr>
        <w:t xml:space="preserve">el número de votos a favor, en contra o en blanco con que fue aprobada la propuesta) </w:t>
      </w:r>
      <w:r w:rsidRPr="003C125F">
        <w:rPr>
          <w:rFonts w:ascii="Arial" w:hAnsi="Arial" w:cs="Arial"/>
          <w:sz w:val="22"/>
          <w:szCs w:val="22"/>
        </w:rPr>
        <w:t xml:space="preserve">como </w:t>
      </w:r>
      <w:r w:rsidRPr="003C125F">
        <w:rPr>
          <w:rFonts w:ascii="Arial" w:hAnsi="Arial" w:cs="Arial"/>
          <w:bCs/>
          <w:sz w:val="22"/>
          <w:szCs w:val="22"/>
        </w:rPr>
        <w:t>presidente</w:t>
      </w:r>
      <w:r w:rsidRPr="003C125F">
        <w:rPr>
          <w:rFonts w:ascii="Arial" w:hAnsi="Arial" w:cs="Arial"/>
          <w:sz w:val="22"/>
          <w:szCs w:val="22"/>
        </w:rPr>
        <w:t xml:space="preserve"> de la reunión a </w:t>
      </w:r>
      <w:r w:rsidRPr="003C125F">
        <w:rPr>
          <w:rFonts w:ascii="Arial" w:hAnsi="Arial" w:cs="Arial"/>
          <w:i/>
          <w:color w:val="FF0000"/>
          <w:sz w:val="22"/>
          <w:szCs w:val="22"/>
        </w:rPr>
        <w:t>(Indicar el nombre de la persona que fue designada como presidente de la reunión)</w:t>
      </w:r>
      <w:r w:rsidRPr="003C125F">
        <w:rPr>
          <w:rFonts w:ascii="Arial" w:hAnsi="Arial" w:cs="Arial"/>
          <w:sz w:val="22"/>
          <w:szCs w:val="22"/>
        </w:rPr>
        <w:t xml:space="preserve"> y como </w:t>
      </w:r>
      <w:r w:rsidRPr="003C125F">
        <w:rPr>
          <w:rFonts w:ascii="Arial" w:hAnsi="Arial" w:cs="Arial"/>
          <w:bCs/>
          <w:sz w:val="22"/>
          <w:szCs w:val="22"/>
        </w:rPr>
        <w:t>secretario</w:t>
      </w:r>
      <w:r w:rsidRPr="003C125F">
        <w:rPr>
          <w:rFonts w:ascii="Arial" w:hAnsi="Arial" w:cs="Arial"/>
          <w:sz w:val="22"/>
          <w:szCs w:val="22"/>
        </w:rPr>
        <w:t xml:space="preserve"> de la reunión a </w:t>
      </w:r>
      <w:r w:rsidRPr="003C125F">
        <w:rPr>
          <w:rFonts w:ascii="Arial" w:hAnsi="Arial" w:cs="Arial"/>
          <w:i/>
          <w:color w:val="FF0000"/>
          <w:sz w:val="22"/>
          <w:szCs w:val="22"/>
        </w:rPr>
        <w:t>(Indicar el nombre de la persona que fue designada como secretario de la reunión)</w:t>
      </w:r>
      <w:r w:rsidRPr="003C125F">
        <w:rPr>
          <w:rFonts w:ascii="Arial" w:hAnsi="Arial" w:cs="Arial"/>
          <w:sz w:val="22"/>
          <w:szCs w:val="22"/>
        </w:rPr>
        <w:t>, identificados como aparece al pie de sus firmas, quienes tomaron posesión de sus cargos.</w:t>
      </w:r>
    </w:p>
    <w:p w14:paraId="2140D7DB" w14:textId="77777777" w:rsidR="00A75B74" w:rsidRPr="003C125F" w:rsidRDefault="00A75B74" w:rsidP="003C125F">
      <w:pPr>
        <w:rPr>
          <w:rFonts w:ascii="Arial" w:hAnsi="Arial" w:cs="Arial"/>
          <w:b/>
          <w:sz w:val="22"/>
          <w:szCs w:val="22"/>
        </w:rPr>
      </w:pPr>
    </w:p>
    <w:p w14:paraId="4FA5A6C7" w14:textId="77777777" w:rsidR="00B6052E" w:rsidRPr="003C125F" w:rsidRDefault="00B6052E" w:rsidP="003C125F">
      <w:pPr>
        <w:pStyle w:val="Prrafodelista"/>
        <w:numPr>
          <w:ilvl w:val="0"/>
          <w:numId w:val="4"/>
        </w:numPr>
        <w:rPr>
          <w:rFonts w:ascii="Arial" w:hAnsi="Arial" w:cs="Arial"/>
          <w:b/>
          <w:sz w:val="22"/>
          <w:szCs w:val="22"/>
        </w:rPr>
      </w:pPr>
      <w:r w:rsidRPr="003C125F">
        <w:rPr>
          <w:rFonts w:ascii="Arial" w:hAnsi="Arial" w:cs="Arial"/>
          <w:b/>
          <w:sz w:val="22"/>
          <w:szCs w:val="22"/>
        </w:rPr>
        <w:t>VERIFICACIÓN DEL QUÓRUM.</w:t>
      </w:r>
    </w:p>
    <w:p w14:paraId="20FBFF4E" w14:textId="77777777" w:rsidR="00B6052E" w:rsidRPr="003C125F" w:rsidRDefault="00B6052E" w:rsidP="003C125F">
      <w:pPr>
        <w:rPr>
          <w:rFonts w:ascii="Arial" w:hAnsi="Arial" w:cs="Arial"/>
          <w:b/>
          <w:sz w:val="22"/>
          <w:szCs w:val="22"/>
        </w:rPr>
      </w:pPr>
    </w:p>
    <w:p w14:paraId="7E7E1319" w14:textId="77777777" w:rsidR="00FF6FE4" w:rsidRPr="003C125F" w:rsidRDefault="00FF6FE4" w:rsidP="003C125F">
      <w:pPr>
        <w:rPr>
          <w:rFonts w:ascii="Arial" w:hAnsi="Arial" w:cs="Arial"/>
          <w:sz w:val="22"/>
          <w:szCs w:val="22"/>
        </w:rPr>
      </w:pPr>
      <w:r w:rsidRPr="003C125F">
        <w:rPr>
          <w:rFonts w:ascii="Arial" w:hAnsi="Arial" w:cs="Arial"/>
          <w:sz w:val="22"/>
          <w:szCs w:val="22"/>
        </w:rPr>
        <w:t>Se verificó la presencia del quórum estatuario para poder deliberar y decidir. A la reunión asisten un total de</w:t>
      </w:r>
      <w:r w:rsidRPr="003C125F">
        <w:rPr>
          <w:rFonts w:ascii="Arial" w:hAnsi="Arial" w:cs="Arial"/>
          <w:i/>
          <w:color w:val="FF0000"/>
          <w:sz w:val="22"/>
          <w:szCs w:val="22"/>
        </w:rPr>
        <w:t xml:space="preserve"> (Indicar el número de asociados) </w:t>
      </w:r>
      <w:r w:rsidRPr="003C125F">
        <w:rPr>
          <w:rFonts w:ascii="Arial" w:hAnsi="Arial" w:cs="Arial"/>
          <w:iCs/>
          <w:color w:val="000000" w:themeColor="text1"/>
          <w:sz w:val="22"/>
          <w:szCs w:val="22"/>
        </w:rPr>
        <w:t xml:space="preserve">asociados de un total de </w:t>
      </w:r>
      <w:r w:rsidRPr="003C125F">
        <w:rPr>
          <w:rFonts w:ascii="Arial" w:hAnsi="Arial" w:cs="Arial"/>
          <w:i/>
          <w:color w:val="FF0000"/>
          <w:sz w:val="22"/>
          <w:szCs w:val="22"/>
        </w:rPr>
        <w:t xml:space="preserve">(Indicar el número de asociados hábiles) </w:t>
      </w:r>
      <w:r w:rsidRPr="003C125F">
        <w:rPr>
          <w:rFonts w:ascii="Arial" w:hAnsi="Arial" w:cs="Arial"/>
          <w:iCs/>
          <w:color w:val="000000" w:themeColor="text1"/>
          <w:sz w:val="22"/>
          <w:szCs w:val="22"/>
        </w:rPr>
        <w:t>asociados hábiles</w:t>
      </w:r>
      <w:r w:rsidRPr="003C125F">
        <w:rPr>
          <w:rFonts w:ascii="Arial" w:hAnsi="Arial" w:cs="Arial"/>
          <w:sz w:val="22"/>
          <w:szCs w:val="22"/>
        </w:rPr>
        <w:t xml:space="preserve">, por lo que representan el </w:t>
      </w:r>
      <w:r w:rsidRPr="003C125F">
        <w:rPr>
          <w:rFonts w:ascii="Arial" w:hAnsi="Arial" w:cs="Arial"/>
          <w:i/>
          <w:color w:val="FF0000"/>
          <w:sz w:val="22"/>
          <w:szCs w:val="22"/>
        </w:rPr>
        <w:t>_____ (Indicar el porcentaje que representan)</w:t>
      </w:r>
      <w:r w:rsidRPr="003C125F">
        <w:rPr>
          <w:rFonts w:ascii="Arial" w:hAnsi="Arial" w:cs="Arial"/>
          <w:sz w:val="22"/>
          <w:szCs w:val="22"/>
        </w:rPr>
        <w:t xml:space="preserve"> % de los asociados.</w:t>
      </w:r>
    </w:p>
    <w:p w14:paraId="5AE48140" w14:textId="77777777" w:rsidR="00B6052E" w:rsidRPr="003C125F" w:rsidRDefault="00B6052E" w:rsidP="003C125F">
      <w:pPr>
        <w:rPr>
          <w:rFonts w:ascii="Arial" w:hAnsi="Arial" w:cs="Arial"/>
          <w:sz w:val="22"/>
          <w:szCs w:val="22"/>
        </w:rPr>
      </w:pPr>
    </w:p>
    <w:p w14:paraId="0B3F4A32" w14:textId="77777777" w:rsidR="00B6052E" w:rsidRPr="003C125F" w:rsidRDefault="00C87405" w:rsidP="003C125F">
      <w:pPr>
        <w:pStyle w:val="Prrafodelista"/>
        <w:numPr>
          <w:ilvl w:val="0"/>
          <w:numId w:val="4"/>
        </w:numPr>
        <w:rPr>
          <w:rFonts w:ascii="Arial" w:hAnsi="Arial" w:cs="Arial"/>
          <w:b/>
          <w:bCs/>
          <w:sz w:val="22"/>
          <w:szCs w:val="22"/>
        </w:rPr>
      </w:pPr>
      <w:r w:rsidRPr="003C125F">
        <w:rPr>
          <w:rFonts w:ascii="Arial" w:hAnsi="Arial" w:cs="Arial"/>
          <w:b/>
          <w:bCs/>
          <w:sz w:val="22"/>
          <w:szCs w:val="22"/>
        </w:rPr>
        <w:t xml:space="preserve">LIQUIDACIÓN DE LA </w:t>
      </w:r>
      <w:r w:rsidR="00A85AC8" w:rsidRPr="003C125F">
        <w:rPr>
          <w:rFonts w:ascii="Arial" w:hAnsi="Arial" w:cs="Arial"/>
          <w:b/>
          <w:bCs/>
          <w:sz w:val="22"/>
          <w:szCs w:val="22"/>
        </w:rPr>
        <w:t>ASOCIACIÓN</w:t>
      </w:r>
      <w:r w:rsidR="00B6052E" w:rsidRPr="003C125F">
        <w:rPr>
          <w:rFonts w:ascii="Arial" w:hAnsi="Arial" w:cs="Arial"/>
          <w:b/>
          <w:bCs/>
          <w:sz w:val="22"/>
          <w:szCs w:val="22"/>
        </w:rPr>
        <w:t xml:space="preserve">. </w:t>
      </w:r>
    </w:p>
    <w:p w14:paraId="160E20C1" w14:textId="77777777" w:rsidR="00B6052E" w:rsidRPr="003C125F" w:rsidRDefault="00B6052E" w:rsidP="003C125F">
      <w:pPr>
        <w:ind w:left="360"/>
        <w:rPr>
          <w:rFonts w:ascii="Arial" w:hAnsi="Arial" w:cs="Arial"/>
          <w:sz w:val="22"/>
          <w:szCs w:val="22"/>
        </w:rPr>
      </w:pPr>
    </w:p>
    <w:p w14:paraId="370B559E" w14:textId="77777777" w:rsidR="00C87405" w:rsidRPr="003C125F" w:rsidRDefault="00C87405" w:rsidP="003C125F">
      <w:pPr>
        <w:tabs>
          <w:tab w:val="left" w:leader="underscore" w:pos="9979"/>
        </w:tabs>
        <w:ind w:left="66"/>
        <w:rPr>
          <w:rFonts w:ascii="Arial" w:hAnsi="Arial" w:cs="Arial"/>
          <w:sz w:val="22"/>
          <w:szCs w:val="22"/>
          <w:lang w:val="es-ES"/>
        </w:rPr>
      </w:pPr>
      <w:r w:rsidRPr="003C125F">
        <w:rPr>
          <w:rFonts w:ascii="Arial" w:hAnsi="Arial" w:cs="Arial"/>
          <w:sz w:val="22"/>
          <w:szCs w:val="22"/>
          <w:lang w:val="es-ES"/>
        </w:rPr>
        <w:t>El liquidador presenta a consideración de la Asamblea General la cuenta final de liquidación, para lo cual aporta:</w:t>
      </w:r>
    </w:p>
    <w:p w14:paraId="48E06F81" w14:textId="77777777" w:rsidR="00C87405" w:rsidRPr="003C125F" w:rsidRDefault="00C87405" w:rsidP="003C125F">
      <w:pPr>
        <w:tabs>
          <w:tab w:val="left" w:leader="underscore" w:pos="9979"/>
        </w:tabs>
        <w:ind w:left="66"/>
        <w:rPr>
          <w:rFonts w:ascii="Arial" w:hAnsi="Arial" w:cs="Arial"/>
          <w:sz w:val="22"/>
          <w:szCs w:val="22"/>
          <w:lang w:val="es-ES"/>
        </w:rPr>
      </w:pPr>
    </w:p>
    <w:p w14:paraId="65229149" w14:textId="77777777" w:rsidR="00C87405" w:rsidRPr="003C125F" w:rsidRDefault="00C87405" w:rsidP="003C125F">
      <w:pPr>
        <w:pStyle w:val="Prrafodelista"/>
        <w:numPr>
          <w:ilvl w:val="0"/>
          <w:numId w:val="5"/>
        </w:numPr>
        <w:tabs>
          <w:tab w:val="left" w:leader="underscore" w:pos="9979"/>
        </w:tabs>
        <w:rPr>
          <w:rFonts w:ascii="Arial" w:hAnsi="Arial" w:cs="Arial"/>
          <w:sz w:val="22"/>
          <w:szCs w:val="22"/>
          <w:lang w:val="es-ES"/>
        </w:rPr>
      </w:pPr>
      <w:r w:rsidRPr="003C125F">
        <w:rPr>
          <w:rFonts w:ascii="Arial" w:hAnsi="Arial" w:cs="Arial"/>
          <w:sz w:val="22"/>
          <w:szCs w:val="22"/>
          <w:lang w:val="es-ES"/>
        </w:rPr>
        <w:t>Inventarios.</w:t>
      </w:r>
    </w:p>
    <w:p w14:paraId="7A2C8D29" w14:textId="77777777" w:rsidR="00C87405" w:rsidRPr="003C125F" w:rsidRDefault="00C87405" w:rsidP="003C125F">
      <w:pPr>
        <w:pStyle w:val="Prrafodelista"/>
        <w:numPr>
          <w:ilvl w:val="0"/>
          <w:numId w:val="5"/>
        </w:numPr>
        <w:tabs>
          <w:tab w:val="left" w:leader="underscore" w:pos="9979"/>
        </w:tabs>
        <w:rPr>
          <w:rFonts w:ascii="Arial" w:hAnsi="Arial" w:cs="Arial"/>
          <w:sz w:val="22"/>
          <w:szCs w:val="22"/>
          <w:lang w:val="es-ES"/>
        </w:rPr>
      </w:pPr>
      <w:r w:rsidRPr="003C125F">
        <w:rPr>
          <w:rFonts w:ascii="Arial" w:hAnsi="Arial" w:cs="Arial"/>
          <w:sz w:val="22"/>
          <w:szCs w:val="22"/>
          <w:lang w:val="es-ES"/>
        </w:rPr>
        <w:t>Balance general.</w:t>
      </w:r>
    </w:p>
    <w:p w14:paraId="1A305076" w14:textId="77777777" w:rsidR="00C87405" w:rsidRPr="003C125F" w:rsidRDefault="00C87405" w:rsidP="003C125F">
      <w:pPr>
        <w:pStyle w:val="Prrafodelista"/>
        <w:numPr>
          <w:ilvl w:val="0"/>
          <w:numId w:val="5"/>
        </w:numPr>
        <w:tabs>
          <w:tab w:val="left" w:leader="underscore" w:pos="9979"/>
        </w:tabs>
        <w:rPr>
          <w:rFonts w:ascii="Arial" w:hAnsi="Arial" w:cs="Arial"/>
          <w:sz w:val="22"/>
          <w:szCs w:val="22"/>
          <w:lang w:val="es-ES"/>
        </w:rPr>
      </w:pPr>
      <w:r w:rsidRPr="003C125F">
        <w:rPr>
          <w:rFonts w:ascii="Arial" w:hAnsi="Arial" w:cs="Arial"/>
          <w:sz w:val="22"/>
          <w:szCs w:val="22"/>
          <w:lang w:val="es-ES"/>
        </w:rPr>
        <w:t>Estado de pérdidas y ganancias.</w:t>
      </w:r>
    </w:p>
    <w:p w14:paraId="4A8B8E5E" w14:textId="77777777" w:rsidR="00C87405" w:rsidRPr="003C125F" w:rsidRDefault="00C87405" w:rsidP="003C125F">
      <w:pPr>
        <w:pStyle w:val="Prrafodelista"/>
        <w:numPr>
          <w:ilvl w:val="0"/>
          <w:numId w:val="5"/>
        </w:numPr>
        <w:tabs>
          <w:tab w:val="left" w:leader="underscore" w:pos="9979"/>
        </w:tabs>
        <w:rPr>
          <w:rFonts w:ascii="Arial" w:hAnsi="Arial" w:cs="Arial"/>
          <w:sz w:val="22"/>
          <w:szCs w:val="22"/>
          <w:lang w:val="es-ES"/>
        </w:rPr>
      </w:pPr>
      <w:r w:rsidRPr="003C125F">
        <w:rPr>
          <w:rFonts w:ascii="Arial" w:hAnsi="Arial" w:cs="Arial"/>
          <w:sz w:val="22"/>
          <w:szCs w:val="22"/>
          <w:lang w:val="es-ES"/>
        </w:rPr>
        <w:t>Pasivos de la entidad.</w:t>
      </w:r>
    </w:p>
    <w:p w14:paraId="66E17B45" w14:textId="77777777" w:rsidR="00C87405" w:rsidRPr="003C125F" w:rsidRDefault="00C87405" w:rsidP="003C125F">
      <w:pPr>
        <w:pStyle w:val="Prrafodelista"/>
        <w:numPr>
          <w:ilvl w:val="0"/>
          <w:numId w:val="5"/>
        </w:numPr>
        <w:tabs>
          <w:tab w:val="left" w:leader="underscore" w:pos="9979"/>
        </w:tabs>
        <w:rPr>
          <w:rFonts w:ascii="Arial" w:hAnsi="Arial" w:cs="Arial"/>
          <w:sz w:val="22"/>
          <w:szCs w:val="22"/>
          <w:lang w:val="es-ES"/>
        </w:rPr>
      </w:pPr>
      <w:r w:rsidRPr="003C125F">
        <w:rPr>
          <w:rFonts w:ascii="Arial" w:hAnsi="Arial" w:cs="Arial"/>
          <w:sz w:val="22"/>
          <w:szCs w:val="22"/>
          <w:lang w:val="es-ES"/>
        </w:rPr>
        <w:t>Pago de pasivos.</w:t>
      </w:r>
    </w:p>
    <w:p w14:paraId="7342FF13" w14:textId="77777777" w:rsidR="00C87405" w:rsidRPr="003C125F" w:rsidRDefault="00C87405" w:rsidP="003C125F">
      <w:pPr>
        <w:pStyle w:val="Prrafodelista"/>
        <w:numPr>
          <w:ilvl w:val="0"/>
          <w:numId w:val="5"/>
        </w:numPr>
        <w:tabs>
          <w:tab w:val="left" w:leader="underscore" w:pos="9979"/>
        </w:tabs>
        <w:rPr>
          <w:rFonts w:ascii="Arial" w:hAnsi="Arial" w:cs="Arial"/>
          <w:sz w:val="22"/>
          <w:szCs w:val="22"/>
          <w:lang w:val="es-ES"/>
        </w:rPr>
      </w:pPr>
      <w:r w:rsidRPr="003C125F">
        <w:rPr>
          <w:rFonts w:ascii="Arial" w:hAnsi="Arial" w:cs="Arial"/>
          <w:sz w:val="22"/>
          <w:szCs w:val="22"/>
          <w:lang w:val="es-ES"/>
        </w:rPr>
        <w:t>Indicación del remanente.</w:t>
      </w:r>
    </w:p>
    <w:p w14:paraId="6C406327" w14:textId="77777777" w:rsidR="00C87405" w:rsidRPr="003C125F" w:rsidRDefault="00C87405" w:rsidP="003C125F">
      <w:pPr>
        <w:pStyle w:val="Prrafodelista"/>
        <w:numPr>
          <w:ilvl w:val="0"/>
          <w:numId w:val="5"/>
        </w:numPr>
        <w:tabs>
          <w:tab w:val="left" w:leader="underscore" w:pos="9979"/>
        </w:tabs>
        <w:rPr>
          <w:rFonts w:ascii="Arial" w:hAnsi="Arial" w:cs="Arial"/>
          <w:sz w:val="22"/>
          <w:szCs w:val="22"/>
          <w:lang w:val="es-ES"/>
        </w:rPr>
      </w:pPr>
      <w:r w:rsidRPr="003C125F">
        <w:rPr>
          <w:rFonts w:ascii="Arial" w:hAnsi="Arial" w:cs="Arial"/>
          <w:sz w:val="22"/>
          <w:szCs w:val="22"/>
          <w:lang w:val="es-ES"/>
        </w:rPr>
        <w:t>Destinación del remanente.</w:t>
      </w:r>
    </w:p>
    <w:p w14:paraId="7D28B4B1" w14:textId="77777777" w:rsidR="00C87405" w:rsidRPr="003C125F" w:rsidRDefault="00C87405" w:rsidP="003C125F">
      <w:pPr>
        <w:tabs>
          <w:tab w:val="left" w:leader="underscore" w:pos="9979"/>
        </w:tabs>
        <w:rPr>
          <w:rFonts w:ascii="Arial" w:hAnsi="Arial" w:cs="Arial"/>
          <w:sz w:val="22"/>
          <w:szCs w:val="22"/>
          <w:lang w:val="es-ES"/>
        </w:rPr>
      </w:pPr>
    </w:p>
    <w:p w14:paraId="1DA8EF4D" w14:textId="77777777" w:rsidR="00C87405" w:rsidRPr="003C125F" w:rsidRDefault="00C87405" w:rsidP="003C125F">
      <w:pPr>
        <w:rPr>
          <w:rFonts w:ascii="Arial" w:hAnsi="Arial" w:cs="Arial"/>
          <w:i/>
          <w:sz w:val="22"/>
          <w:szCs w:val="22"/>
        </w:rPr>
      </w:pPr>
      <w:r w:rsidRPr="003C125F">
        <w:rPr>
          <w:rFonts w:ascii="Arial" w:hAnsi="Arial" w:cs="Arial"/>
          <w:sz w:val="22"/>
          <w:szCs w:val="22"/>
        </w:rPr>
        <w:t xml:space="preserve">Luego de analizada la cuenta final de liquidación, esta se sometió a consideración de los </w:t>
      </w:r>
      <w:r w:rsidR="00FF6FE4" w:rsidRPr="003C125F">
        <w:rPr>
          <w:rFonts w:ascii="Arial" w:hAnsi="Arial" w:cs="Arial"/>
          <w:sz w:val="22"/>
          <w:szCs w:val="22"/>
        </w:rPr>
        <w:t>asociados</w:t>
      </w:r>
      <w:r w:rsidRPr="003C125F">
        <w:rPr>
          <w:rFonts w:ascii="Arial" w:hAnsi="Arial" w:cs="Arial"/>
          <w:sz w:val="22"/>
          <w:szCs w:val="22"/>
        </w:rPr>
        <w:t xml:space="preserve">, quienes dieron su aprobación por unanimidad </w:t>
      </w:r>
      <w:r w:rsidRPr="003C125F">
        <w:rPr>
          <w:rFonts w:ascii="Arial" w:hAnsi="Arial" w:cs="Arial"/>
          <w:i/>
          <w:iCs/>
          <w:color w:val="FF0000"/>
          <w:sz w:val="22"/>
          <w:szCs w:val="22"/>
        </w:rPr>
        <w:t xml:space="preserve">(En el evento en que no sea aprobada por unanimidad, indicar </w:t>
      </w:r>
      <w:r w:rsidRPr="003C125F">
        <w:rPr>
          <w:rFonts w:ascii="Arial" w:hAnsi="Arial" w:cs="Arial"/>
          <w:i/>
          <w:color w:val="FF0000"/>
          <w:sz w:val="22"/>
          <w:szCs w:val="22"/>
        </w:rPr>
        <w:t xml:space="preserve">el número de votos a favor, en contra o en blanco con que fue aprobada la </w:t>
      </w:r>
      <w:r w:rsidR="00BA3C83" w:rsidRPr="003C125F">
        <w:rPr>
          <w:rFonts w:ascii="Arial" w:hAnsi="Arial" w:cs="Arial"/>
          <w:i/>
          <w:color w:val="FF0000"/>
          <w:sz w:val="22"/>
          <w:szCs w:val="22"/>
        </w:rPr>
        <w:t>cuenta final de liquidación</w:t>
      </w:r>
      <w:r w:rsidRPr="003C125F">
        <w:rPr>
          <w:rFonts w:ascii="Arial" w:hAnsi="Arial" w:cs="Arial"/>
          <w:i/>
          <w:iCs/>
          <w:color w:val="FF0000"/>
          <w:sz w:val="22"/>
          <w:szCs w:val="22"/>
        </w:rPr>
        <w:t>)</w:t>
      </w:r>
      <w:r w:rsidRPr="003C125F">
        <w:rPr>
          <w:rFonts w:ascii="Arial" w:hAnsi="Arial" w:cs="Arial"/>
          <w:i/>
          <w:sz w:val="22"/>
          <w:szCs w:val="22"/>
        </w:rPr>
        <w:t xml:space="preserve">. </w:t>
      </w:r>
    </w:p>
    <w:p w14:paraId="74F12055" w14:textId="77777777" w:rsidR="00C87405" w:rsidRPr="003C125F" w:rsidRDefault="00C87405" w:rsidP="003C125F">
      <w:pPr>
        <w:tabs>
          <w:tab w:val="left" w:leader="underscore" w:pos="9979"/>
        </w:tabs>
        <w:rPr>
          <w:rFonts w:ascii="Arial" w:hAnsi="Arial" w:cs="Arial"/>
          <w:sz w:val="22"/>
          <w:szCs w:val="22"/>
        </w:rPr>
      </w:pPr>
    </w:p>
    <w:p w14:paraId="61724208" w14:textId="77777777" w:rsidR="00C87405" w:rsidRPr="003C125F" w:rsidRDefault="00C87405" w:rsidP="003C125F">
      <w:pPr>
        <w:tabs>
          <w:tab w:val="left" w:leader="underscore" w:pos="9979"/>
        </w:tabs>
        <w:rPr>
          <w:rFonts w:ascii="Arial" w:hAnsi="Arial" w:cs="Arial"/>
          <w:sz w:val="22"/>
          <w:szCs w:val="22"/>
          <w:lang w:val="es-ES"/>
        </w:rPr>
      </w:pPr>
      <w:r w:rsidRPr="003C125F">
        <w:rPr>
          <w:rFonts w:ascii="Arial" w:hAnsi="Arial" w:cs="Arial"/>
          <w:sz w:val="22"/>
          <w:szCs w:val="22"/>
        </w:rPr>
        <w:t xml:space="preserve">Adicionalmente, la Asamblea General </w:t>
      </w:r>
      <w:r w:rsidRPr="003C125F">
        <w:rPr>
          <w:rFonts w:ascii="Arial" w:hAnsi="Arial" w:cs="Arial"/>
          <w:sz w:val="22"/>
          <w:szCs w:val="22"/>
          <w:lang w:val="es-ES"/>
        </w:rPr>
        <w:t xml:space="preserve">determina que el remanente </w:t>
      </w:r>
      <w:r w:rsidR="00FF6FE4" w:rsidRPr="003C125F">
        <w:rPr>
          <w:rFonts w:ascii="Arial" w:hAnsi="Arial" w:cs="Arial"/>
          <w:sz w:val="22"/>
          <w:szCs w:val="22"/>
          <w:lang w:val="es-ES"/>
        </w:rPr>
        <w:t>pasará a la siguiente entidad sin ánimo de lucro</w:t>
      </w:r>
      <w:r w:rsidRPr="003C125F">
        <w:rPr>
          <w:rFonts w:ascii="Arial" w:hAnsi="Arial" w:cs="Arial"/>
          <w:sz w:val="22"/>
          <w:szCs w:val="22"/>
          <w:lang w:val="es-ES"/>
        </w:rPr>
        <w:t>:</w:t>
      </w:r>
      <w:r w:rsidR="00FF6FE4" w:rsidRPr="003C125F">
        <w:rPr>
          <w:rFonts w:ascii="Arial" w:hAnsi="Arial" w:cs="Arial"/>
          <w:sz w:val="22"/>
          <w:szCs w:val="22"/>
          <w:lang w:val="es-ES"/>
        </w:rPr>
        <w:t xml:space="preserve"> _______________, identificada con el NIT No. __________.</w:t>
      </w:r>
    </w:p>
    <w:p w14:paraId="775C0F22" w14:textId="77777777" w:rsidR="00C87405" w:rsidRPr="003C125F" w:rsidRDefault="00C87405" w:rsidP="003C125F">
      <w:pPr>
        <w:tabs>
          <w:tab w:val="left" w:leader="underscore" w:pos="9979"/>
        </w:tabs>
        <w:rPr>
          <w:rFonts w:ascii="Arial" w:hAnsi="Arial" w:cs="Arial"/>
          <w:sz w:val="22"/>
          <w:szCs w:val="22"/>
          <w:lang w:val="es-ES"/>
        </w:rPr>
      </w:pPr>
    </w:p>
    <w:p w14:paraId="21BD9094" w14:textId="77777777" w:rsidR="00C87405" w:rsidRPr="003C125F" w:rsidRDefault="00C87405" w:rsidP="003C125F">
      <w:pPr>
        <w:tabs>
          <w:tab w:val="left" w:leader="underscore" w:pos="9979"/>
        </w:tabs>
        <w:rPr>
          <w:rFonts w:ascii="Arial" w:hAnsi="Arial" w:cs="Arial"/>
          <w:i/>
          <w:color w:val="FF0000"/>
          <w:sz w:val="22"/>
          <w:szCs w:val="22"/>
          <w:lang w:val="es-ES"/>
        </w:rPr>
      </w:pPr>
      <w:r w:rsidRPr="003C125F">
        <w:rPr>
          <w:rFonts w:ascii="Arial" w:hAnsi="Arial" w:cs="Arial"/>
          <w:i/>
          <w:color w:val="FF0000"/>
          <w:sz w:val="22"/>
          <w:szCs w:val="22"/>
          <w:lang w:val="es-ES"/>
        </w:rPr>
        <w:t xml:space="preserve"> </w:t>
      </w:r>
      <w:r w:rsidRPr="003C125F">
        <w:rPr>
          <w:rFonts w:ascii="Arial" w:hAnsi="Arial" w:cs="Arial"/>
          <w:sz w:val="22"/>
          <w:szCs w:val="22"/>
          <w:lang w:val="es-ES"/>
        </w:rPr>
        <w:t>Así entonces la asamblea aprueba la liquidación de la entidad.</w:t>
      </w:r>
      <w:r w:rsidRPr="003C125F">
        <w:rPr>
          <w:rFonts w:ascii="Arial" w:hAnsi="Arial" w:cs="Arial"/>
          <w:i/>
          <w:color w:val="FF0000"/>
          <w:sz w:val="22"/>
          <w:szCs w:val="22"/>
          <w:lang w:val="es-ES"/>
        </w:rPr>
        <w:t xml:space="preserve"> </w:t>
      </w:r>
    </w:p>
    <w:p w14:paraId="00602FBF" w14:textId="77777777" w:rsidR="00C87405" w:rsidRPr="003C125F" w:rsidRDefault="00C87405" w:rsidP="003C125F">
      <w:pPr>
        <w:tabs>
          <w:tab w:val="left" w:leader="underscore" w:pos="9979"/>
        </w:tabs>
        <w:rPr>
          <w:rFonts w:ascii="Arial" w:hAnsi="Arial" w:cs="Arial"/>
          <w:i/>
          <w:color w:val="FF0000"/>
          <w:sz w:val="22"/>
          <w:szCs w:val="22"/>
          <w:lang w:val="es-ES"/>
        </w:rPr>
      </w:pPr>
    </w:p>
    <w:p w14:paraId="05146BC9" w14:textId="77777777" w:rsidR="00C87405" w:rsidRPr="003C125F" w:rsidRDefault="00C87405" w:rsidP="003C125F">
      <w:pPr>
        <w:tabs>
          <w:tab w:val="left" w:leader="underscore" w:pos="9979"/>
        </w:tabs>
        <w:rPr>
          <w:rFonts w:ascii="Arial" w:hAnsi="Arial" w:cs="Arial"/>
          <w:i/>
          <w:color w:val="FF0000"/>
          <w:sz w:val="22"/>
          <w:szCs w:val="22"/>
          <w:lang w:val="es-ES"/>
        </w:rPr>
      </w:pPr>
      <w:r w:rsidRPr="003C125F">
        <w:rPr>
          <w:rFonts w:ascii="Arial" w:hAnsi="Arial" w:cs="Arial"/>
          <w:i/>
          <w:color w:val="FF0000"/>
          <w:sz w:val="22"/>
          <w:szCs w:val="22"/>
          <w:lang w:val="es-ES"/>
        </w:rPr>
        <w:t xml:space="preserve">Nota: Junto con el acta debe anexarse copia del balance final de liquidación, suscrito por el representante legal y/o liquidador de la entidad y por un contador público (art. 33 Decreto 2649 de 1993 </w:t>
      </w:r>
      <w:proofErr w:type="spellStart"/>
      <w:r w:rsidRPr="003C125F">
        <w:rPr>
          <w:rFonts w:ascii="Arial" w:hAnsi="Arial" w:cs="Arial"/>
          <w:i/>
          <w:color w:val="FF0000"/>
          <w:sz w:val="22"/>
          <w:szCs w:val="22"/>
          <w:lang w:val="es-ES"/>
        </w:rPr>
        <w:t>conc</w:t>
      </w:r>
      <w:proofErr w:type="spellEnd"/>
      <w:r w:rsidRPr="003C125F">
        <w:rPr>
          <w:rFonts w:ascii="Arial" w:hAnsi="Arial" w:cs="Arial"/>
          <w:i/>
          <w:color w:val="FF0000"/>
          <w:sz w:val="22"/>
          <w:szCs w:val="22"/>
          <w:lang w:val="es-ES"/>
        </w:rPr>
        <w:t>.: art. 10 Ley 43 de 1990).</w:t>
      </w:r>
    </w:p>
    <w:p w14:paraId="7B77B6BD" w14:textId="77777777" w:rsidR="00C87405" w:rsidRPr="003C125F" w:rsidRDefault="00C87405" w:rsidP="003C125F">
      <w:pPr>
        <w:pStyle w:val="Prrafodelista"/>
        <w:ind w:left="360"/>
        <w:rPr>
          <w:rFonts w:ascii="Arial" w:hAnsi="Arial" w:cs="Arial"/>
          <w:b/>
          <w:sz w:val="22"/>
          <w:szCs w:val="22"/>
        </w:rPr>
      </w:pPr>
    </w:p>
    <w:p w14:paraId="3AAA6C21" w14:textId="77777777" w:rsidR="00B6052E" w:rsidRPr="003C125F" w:rsidRDefault="00B6052E" w:rsidP="003C125F">
      <w:pPr>
        <w:pStyle w:val="Prrafodelista"/>
        <w:numPr>
          <w:ilvl w:val="0"/>
          <w:numId w:val="4"/>
        </w:numPr>
        <w:rPr>
          <w:rFonts w:ascii="Arial" w:hAnsi="Arial" w:cs="Arial"/>
          <w:b/>
          <w:sz w:val="22"/>
          <w:szCs w:val="22"/>
        </w:rPr>
      </w:pPr>
      <w:r w:rsidRPr="003C125F">
        <w:rPr>
          <w:rFonts w:ascii="Arial" w:hAnsi="Arial" w:cs="Arial"/>
          <w:b/>
          <w:sz w:val="22"/>
          <w:szCs w:val="22"/>
        </w:rPr>
        <w:t>LECTURA Y APROBACIÓN DEL ACTA.</w:t>
      </w:r>
    </w:p>
    <w:p w14:paraId="3702FE3D" w14:textId="77777777" w:rsidR="00B6052E" w:rsidRPr="003C125F" w:rsidRDefault="00B6052E" w:rsidP="003C125F">
      <w:pPr>
        <w:rPr>
          <w:rFonts w:ascii="Arial" w:hAnsi="Arial" w:cs="Arial"/>
          <w:sz w:val="22"/>
          <w:szCs w:val="22"/>
        </w:rPr>
      </w:pPr>
    </w:p>
    <w:p w14:paraId="08E0323F" w14:textId="77777777" w:rsidR="00C56FCF" w:rsidRPr="003C125F" w:rsidRDefault="00C56FCF" w:rsidP="003C125F">
      <w:pPr>
        <w:rPr>
          <w:rFonts w:ascii="Arial" w:hAnsi="Arial" w:cs="Arial"/>
          <w:i/>
          <w:sz w:val="22"/>
          <w:szCs w:val="22"/>
        </w:rPr>
      </w:pPr>
      <w:r w:rsidRPr="003C125F">
        <w:rPr>
          <w:rFonts w:ascii="Arial" w:hAnsi="Arial" w:cs="Arial"/>
          <w:sz w:val="22"/>
          <w:szCs w:val="22"/>
        </w:rPr>
        <w:t xml:space="preserve">Se dio un receso para elaborar el acta. Sometida a consideración de los </w:t>
      </w:r>
      <w:r w:rsidR="00F6794E" w:rsidRPr="003C125F">
        <w:rPr>
          <w:rFonts w:ascii="Arial" w:hAnsi="Arial" w:cs="Arial"/>
          <w:sz w:val="22"/>
          <w:szCs w:val="22"/>
        </w:rPr>
        <w:t>asociados</w:t>
      </w:r>
      <w:r w:rsidRPr="003C125F">
        <w:rPr>
          <w:rFonts w:ascii="Arial" w:hAnsi="Arial" w:cs="Arial"/>
          <w:sz w:val="22"/>
          <w:szCs w:val="22"/>
        </w:rPr>
        <w:t xml:space="preserve">, la presente acta fue leída y aprobada por unanimidad </w:t>
      </w:r>
      <w:r w:rsidRPr="003C125F">
        <w:rPr>
          <w:rFonts w:ascii="Arial" w:hAnsi="Arial" w:cs="Arial"/>
          <w:i/>
          <w:iCs/>
          <w:color w:val="FF0000"/>
          <w:sz w:val="22"/>
          <w:szCs w:val="22"/>
        </w:rPr>
        <w:t xml:space="preserve">(En el evento en que no sea aprobada por unanimidad, indicar </w:t>
      </w:r>
      <w:r w:rsidRPr="003C125F">
        <w:rPr>
          <w:rFonts w:ascii="Arial" w:hAnsi="Arial" w:cs="Arial"/>
          <w:i/>
          <w:color w:val="FF0000"/>
          <w:sz w:val="22"/>
          <w:szCs w:val="22"/>
        </w:rPr>
        <w:t>el número de votos a favor, en contra o en blanco con que fue aprobada el acta</w:t>
      </w:r>
      <w:r w:rsidRPr="003C125F">
        <w:rPr>
          <w:rFonts w:ascii="Arial" w:hAnsi="Arial" w:cs="Arial"/>
          <w:i/>
          <w:iCs/>
          <w:color w:val="FF0000"/>
          <w:sz w:val="22"/>
          <w:szCs w:val="22"/>
        </w:rPr>
        <w:t>)</w:t>
      </w:r>
      <w:r w:rsidRPr="003C125F">
        <w:rPr>
          <w:rFonts w:ascii="Arial" w:hAnsi="Arial" w:cs="Arial"/>
          <w:i/>
          <w:sz w:val="22"/>
          <w:szCs w:val="22"/>
        </w:rPr>
        <w:t xml:space="preserve"> </w:t>
      </w:r>
      <w:r w:rsidRPr="003C125F">
        <w:rPr>
          <w:rFonts w:ascii="Arial" w:hAnsi="Arial" w:cs="Arial"/>
          <w:sz w:val="22"/>
          <w:szCs w:val="22"/>
        </w:rPr>
        <w:t>y en constancia de todo lo anterior se firma por el presidente y secretario de la reunión.</w:t>
      </w:r>
    </w:p>
    <w:p w14:paraId="1BF44453" w14:textId="77777777" w:rsidR="00B6052E" w:rsidRPr="003C125F" w:rsidRDefault="00B6052E" w:rsidP="003C125F">
      <w:pPr>
        <w:ind w:left="360"/>
        <w:rPr>
          <w:rFonts w:ascii="Arial" w:hAnsi="Arial" w:cs="Arial"/>
          <w:sz w:val="22"/>
          <w:szCs w:val="22"/>
        </w:rPr>
      </w:pPr>
    </w:p>
    <w:p w14:paraId="04EDE8CA" w14:textId="77777777" w:rsidR="00B6052E" w:rsidRPr="003C125F" w:rsidRDefault="00B6052E" w:rsidP="003C125F">
      <w:pPr>
        <w:rPr>
          <w:rFonts w:ascii="Arial" w:hAnsi="Arial" w:cs="Arial"/>
          <w:sz w:val="22"/>
          <w:szCs w:val="22"/>
        </w:rPr>
      </w:pPr>
      <w:r w:rsidRPr="003C125F">
        <w:rPr>
          <w:rFonts w:ascii="Arial" w:hAnsi="Arial" w:cs="Arial"/>
          <w:sz w:val="22"/>
          <w:szCs w:val="22"/>
        </w:rPr>
        <w:t xml:space="preserve">Se clausura la reunión el mismo día siendo las </w:t>
      </w:r>
      <w:r w:rsidRPr="003C125F">
        <w:rPr>
          <w:rFonts w:ascii="Arial" w:hAnsi="Arial" w:cs="Arial"/>
          <w:color w:val="FF0000"/>
          <w:sz w:val="22"/>
          <w:szCs w:val="22"/>
        </w:rPr>
        <w:t>___(a.m/p.m)</w:t>
      </w:r>
      <w:r w:rsidR="00F6794E" w:rsidRPr="003C125F">
        <w:rPr>
          <w:rFonts w:ascii="Arial" w:hAnsi="Arial" w:cs="Arial"/>
          <w:color w:val="FF0000"/>
          <w:sz w:val="22"/>
          <w:szCs w:val="22"/>
        </w:rPr>
        <w:t>.</w:t>
      </w:r>
    </w:p>
    <w:p w14:paraId="36084F8C" w14:textId="77777777" w:rsidR="00B6052E" w:rsidRPr="003C125F" w:rsidRDefault="00B6052E" w:rsidP="003C125F">
      <w:pPr>
        <w:rPr>
          <w:rFonts w:ascii="Arial" w:hAnsi="Arial" w:cs="Arial"/>
          <w:sz w:val="22"/>
          <w:szCs w:val="22"/>
        </w:rPr>
      </w:pPr>
    </w:p>
    <w:p w14:paraId="77E0703E" w14:textId="77777777" w:rsidR="00C648BB" w:rsidRPr="003C125F" w:rsidRDefault="00C648BB" w:rsidP="003C125F">
      <w:pPr>
        <w:rPr>
          <w:rFonts w:ascii="Arial" w:hAnsi="Arial" w:cs="Arial"/>
          <w:sz w:val="22"/>
          <w:szCs w:val="22"/>
        </w:rPr>
      </w:pPr>
    </w:p>
    <w:p w14:paraId="783EF82D" w14:textId="77777777" w:rsidR="00B6052E" w:rsidRPr="003C125F" w:rsidRDefault="00B6052E" w:rsidP="003C125F">
      <w:pPr>
        <w:rPr>
          <w:rFonts w:ascii="Arial" w:hAnsi="Arial" w:cs="Arial"/>
          <w:sz w:val="22"/>
          <w:szCs w:val="22"/>
        </w:rPr>
      </w:pPr>
    </w:p>
    <w:p w14:paraId="22C3C7B7" w14:textId="77777777" w:rsidR="00B6052E" w:rsidRPr="003C125F" w:rsidRDefault="00C648BB" w:rsidP="003C125F">
      <w:pPr>
        <w:rPr>
          <w:rFonts w:ascii="Arial" w:hAnsi="Arial" w:cs="Arial"/>
          <w:sz w:val="22"/>
          <w:szCs w:val="22"/>
        </w:rPr>
      </w:pPr>
      <w:r w:rsidRPr="003C125F">
        <w:rPr>
          <w:rFonts w:ascii="Arial" w:hAnsi="Arial" w:cs="Arial"/>
          <w:sz w:val="22"/>
          <w:szCs w:val="22"/>
        </w:rPr>
        <w:t>XXXXXXXXXX</w:t>
      </w:r>
      <w:r w:rsidRPr="003C125F">
        <w:rPr>
          <w:rFonts w:ascii="Arial" w:hAnsi="Arial" w:cs="Arial"/>
          <w:sz w:val="22"/>
          <w:szCs w:val="22"/>
        </w:rPr>
        <w:tab/>
      </w:r>
      <w:r w:rsidR="00B6052E" w:rsidRPr="003C125F">
        <w:rPr>
          <w:rFonts w:ascii="Arial" w:hAnsi="Arial" w:cs="Arial"/>
          <w:sz w:val="22"/>
          <w:szCs w:val="22"/>
        </w:rPr>
        <w:tab/>
      </w:r>
      <w:r w:rsidR="00B6052E" w:rsidRPr="003C125F">
        <w:rPr>
          <w:rFonts w:ascii="Arial" w:hAnsi="Arial" w:cs="Arial"/>
          <w:sz w:val="22"/>
          <w:szCs w:val="22"/>
        </w:rPr>
        <w:tab/>
      </w:r>
      <w:r w:rsidR="00B6052E" w:rsidRPr="003C125F">
        <w:rPr>
          <w:rFonts w:ascii="Arial" w:hAnsi="Arial" w:cs="Arial"/>
          <w:sz w:val="22"/>
          <w:szCs w:val="22"/>
        </w:rPr>
        <w:tab/>
      </w:r>
      <w:r w:rsidR="00B6052E" w:rsidRPr="003C125F">
        <w:rPr>
          <w:rFonts w:ascii="Arial" w:hAnsi="Arial" w:cs="Arial"/>
          <w:sz w:val="22"/>
          <w:szCs w:val="22"/>
        </w:rPr>
        <w:tab/>
      </w:r>
      <w:r w:rsidRPr="003C125F">
        <w:rPr>
          <w:rFonts w:ascii="Arial" w:hAnsi="Arial" w:cs="Arial"/>
          <w:sz w:val="22"/>
          <w:szCs w:val="22"/>
        </w:rPr>
        <w:t>XXXXXXXXXX</w:t>
      </w:r>
    </w:p>
    <w:p w14:paraId="4BD18A93" w14:textId="77777777" w:rsidR="00C767D5" w:rsidRPr="003C125F" w:rsidRDefault="00B6052E" w:rsidP="003C125F">
      <w:pPr>
        <w:rPr>
          <w:rFonts w:ascii="Arial" w:hAnsi="Arial" w:cs="Arial"/>
          <w:sz w:val="22"/>
          <w:szCs w:val="22"/>
        </w:rPr>
      </w:pPr>
      <w:r w:rsidRPr="003C125F">
        <w:rPr>
          <w:rFonts w:ascii="Arial" w:hAnsi="Arial" w:cs="Arial"/>
          <w:sz w:val="22"/>
          <w:szCs w:val="22"/>
        </w:rPr>
        <w:t>CC No</w:t>
      </w:r>
      <w:r w:rsidRPr="003C125F">
        <w:rPr>
          <w:rFonts w:ascii="Arial" w:hAnsi="Arial" w:cs="Arial"/>
          <w:sz w:val="22"/>
          <w:szCs w:val="22"/>
        </w:rPr>
        <w:tab/>
      </w:r>
      <w:r w:rsidR="00C648BB" w:rsidRPr="003C125F">
        <w:rPr>
          <w:rFonts w:ascii="Arial" w:hAnsi="Arial" w:cs="Arial"/>
          <w:sz w:val="22"/>
          <w:szCs w:val="22"/>
        </w:rPr>
        <w:t>____________</w:t>
      </w:r>
      <w:r w:rsidRPr="003C125F">
        <w:rPr>
          <w:rFonts w:ascii="Arial" w:hAnsi="Arial" w:cs="Arial"/>
          <w:sz w:val="22"/>
          <w:szCs w:val="22"/>
        </w:rPr>
        <w:tab/>
      </w:r>
      <w:r w:rsidRPr="003C125F">
        <w:rPr>
          <w:rFonts w:ascii="Arial" w:hAnsi="Arial" w:cs="Arial"/>
          <w:sz w:val="22"/>
          <w:szCs w:val="22"/>
        </w:rPr>
        <w:tab/>
      </w:r>
      <w:r w:rsidRPr="003C125F">
        <w:rPr>
          <w:rFonts w:ascii="Arial" w:hAnsi="Arial" w:cs="Arial"/>
          <w:sz w:val="22"/>
          <w:szCs w:val="22"/>
        </w:rPr>
        <w:tab/>
      </w:r>
      <w:r w:rsidRPr="003C125F">
        <w:rPr>
          <w:rFonts w:ascii="Arial" w:hAnsi="Arial" w:cs="Arial"/>
          <w:sz w:val="22"/>
          <w:szCs w:val="22"/>
        </w:rPr>
        <w:tab/>
        <w:t>CC No</w:t>
      </w:r>
      <w:r w:rsidR="00C648BB" w:rsidRPr="003C125F">
        <w:rPr>
          <w:rFonts w:ascii="Arial" w:hAnsi="Arial" w:cs="Arial"/>
          <w:sz w:val="22"/>
          <w:szCs w:val="22"/>
        </w:rPr>
        <w:t xml:space="preserve"> ____________</w:t>
      </w:r>
    </w:p>
    <w:p w14:paraId="40BE141A" w14:textId="14CF7907" w:rsidR="00C648BB" w:rsidRDefault="00C648BB" w:rsidP="003C125F">
      <w:pPr>
        <w:rPr>
          <w:rFonts w:ascii="Arial" w:hAnsi="Arial" w:cs="Arial"/>
          <w:sz w:val="22"/>
          <w:szCs w:val="22"/>
        </w:rPr>
      </w:pPr>
      <w:r w:rsidRPr="003C125F">
        <w:rPr>
          <w:rFonts w:ascii="Arial" w:hAnsi="Arial" w:cs="Arial"/>
          <w:sz w:val="22"/>
          <w:szCs w:val="22"/>
        </w:rPr>
        <w:t>Presidente</w:t>
      </w:r>
      <w:r w:rsidRPr="003C125F">
        <w:rPr>
          <w:rFonts w:ascii="Arial" w:hAnsi="Arial" w:cs="Arial"/>
          <w:sz w:val="22"/>
          <w:szCs w:val="22"/>
        </w:rPr>
        <w:tab/>
      </w:r>
      <w:r w:rsidRPr="003C125F">
        <w:rPr>
          <w:rFonts w:ascii="Arial" w:hAnsi="Arial" w:cs="Arial"/>
          <w:sz w:val="22"/>
          <w:szCs w:val="22"/>
        </w:rPr>
        <w:tab/>
      </w:r>
      <w:r w:rsidRPr="003C125F">
        <w:rPr>
          <w:rFonts w:ascii="Arial" w:hAnsi="Arial" w:cs="Arial"/>
          <w:sz w:val="22"/>
          <w:szCs w:val="22"/>
        </w:rPr>
        <w:tab/>
      </w:r>
      <w:r w:rsidRPr="003C125F">
        <w:rPr>
          <w:rFonts w:ascii="Arial" w:hAnsi="Arial" w:cs="Arial"/>
          <w:sz w:val="22"/>
          <w:szCs w:val="22"/>
        </w:rPr>
        <w:tab/>
      </w:r>
      <w:r w:rsidRPr="003C125F">
        <w:rPr>
          <w:rFonts w:ascii="Arial" w:hAnsi="Arial" w:cs="Arial"/>
          <w:sz w:val="22"/>
          <w:szCs w:val="22"/>
        </w:rPr>
        <w:tab/>
      </w:r>
      <w:r w:rsidRPr="003C125F">
        <w:rPr>
          <w:rFonts w:ascii="Arial" w:hAnsi="Arial" w:cs="Arial"/>
          <w:sz w:val="22"/>
          <w:szCs w:val="22"/>
        </w:rPr>
        <w:tab/>
        <w:t>Secretario</w:t>
      </w:r>
    </w:p>
    <w:p w14:paraId="7662BB89" w14:textId="44C1673D" w:rsidR="00C65242" w:rsidRDefault="00C65242" w:rsidP="003C125F">
      <w:pPr>
        <w:rPr>
          <w:rFonts w:ascii="Arial" w:hAnsi="Arial" w:cs="Arial"/>
          <w:sz w:val="22"/>
          <w:szCs w:val="22"/>
        </w:rPr>
      </w:pPr>
    </w:p>
    <w:p w14:paraId="4AA25B5D" w14:textId="5197CE35" w:rsidR="00C65242" w:rsidRDefault="00C65242" w:rsidP="003C125F">
      <w:pPr>
        <w:rPr>
          <w:rFonts w:ascii="Arial" w:hAnsi="Arial" w:cs="Arial"/>
          <w:sz w:val="22"/>
          <w:szCs w:val="22"/>
        </w:rPr>
      </w:pPr>
    </w:p>
    <w:p w14:paraId="602043B2" w14:textId="77777777" w:rsidR="00C65242" w:rsidRPr="006354A2" w:rsidRDefault="00C65242" w:rsidP="00C65242">
      <w:pPr>
        <w:rPr>
          <w:rFonts w:ascii="Arial" w:hAnsi="Arial" w:cs="Arial"/>
          <w:sz w:val="22"/>
          <w:szCs w:val="22"/>
        </w:rPr>
      </w:pPr>
      <w:bookmarkStart w:id="1" w:name="_Hlk109046711"/>
      <w:r w:rsidRPr="006354A2">
        <w:rPr>
          <w:rFonts w:ascii="Arial" w:hAnsi="Arial" w:cs="Arial"/>
          <w:sz w:val="22"/>
          <w:szCs w:val="22"/>
        </w:rPr>
        <w:t>La presenta acta es fiel copia tomada de la original, la cual tiene autorización para ser registrada por parte de su (</w:t>
      </w:r>
      <w:r w:rsidRPr="006354A2">
        <w:rPr>
          <w:rFonts w:ascii="Arial" w:hAnsi="Arial" w:cs="Arial"/>
          <w:color w:val="FF0000"/>
          <w:sz w:val="22"/>
          <w:szCs w:val="22"/>
        </w:rPr>
        <w:t>secretario / representante legal</w:t>
      </w:r>
      <w:r w:rsidRPr="006354A2">
        <w:rPr>
          <w:rFonts w:ascii="Arial" w:hAnsi="Arial" w:cs="Arial"/>
          <w:sz w:val="22"/>
          <w:szCs w:val="22"/>
        </w:rPr>
        <w:t>)</w:t>
      </w:r>
    </w:p>
    <w:p w14:paraId="50D1EA8A" w14:textId="77777777" w:rsidR="00C65242" w:rsidRPr="006354A2" w:rsidRDefault="00C65242" w:rsidP="00C65242">
      <w:pPr>
        <w:rPr>
          <w:rFonts w:ascii="Arial" w:hAnsi="Arial" w:cs="Arial"/>
          <w:sz w:val="22"/>
          <w:szCs w:val="22"/>
        </w:rPr>
      </w:pPr>
    </w:p>
    <w:p w14:paraId="201F9909" w14:textId="77777777" w:rsidR="00C65242" w:rsidRDefault="00C65242" w:rsidP="00C65242">
      <w:pPr>
        <w:rPr>
          <w:rFonts w:ascii="Arial" w:hAnsi="Arial" w:cs="Arial"/>
          <w:b/>
          <w:bCs/>
          <w:sz w:val="22"/>
          <w:szCs w:val="22"/>
        </w:rPr>
      </w:pPr>
    </w:p>
    <w:p w14:paraId="773EAD22" w14:textId="77777777" w:rsidR="00C65242" w:rsidRDefault="00C65242" w:rsidP="00C65242">
      <w:pPr>
        <w:rPr>
          <w:rFonts w:ascii="Arial" w:hAnsi="Arial" w:cs="Arial"/>
          <w:b/>
          <w:bCs/>
          <w:sz w:val="22"/>
          <w:szCs w:val="22"/>
        </w:rPr>
      </w:pPr>
      <w:r>
        <w:rPr>
          <w:rFonts w:ascii="Arial" w:hAnsi="Arial" w:cs="Arial"/>
          <w:b/>
          <w:bCs/>
          <w:sz w:val="22"/>
          <w:szCs w:val="22"/>
        </w:rPr>
        <w:t>___________________________</w:t>
      </w:r>
    </w:p>
    <w:p w14:paraId="3A84DA67" w14:textId="77777777" w:rsidR="00C65242" w:rsidRPr="006354A2" w:rsidRDefault="00C65242" w:rsidP="00C65242">
      <w:pPr>
        <w:rPr>
          <w:rFonts w:ascii="Arial" w:hAnsi="Arial" w:cs="Arial"/>
          <w:color w:val="FF0000"/>
          <w:sz w:val="22"/>
          <w:szCs w:val="22"/>
        </w:rPr>
      </w:pPr>
      <w:r w:rsidRPr="006354A2">
        <w:rPr>
          <w:rFonts w:ascii="Arial" w:hAnsi="Arial" w:cs="Arial"/>
          <w:color w:val="FF0000"/>
          <w:sz w:val="22"/>
          <w:szCs w:val="22"/>
        </w:rPr>
        <w:t>Secretario / representante legal</w:t>
      </w:r>
    </w:p>
    <w:bookmarkEnd w:id="1"/>
    <w:p w14:paraId="47CEB5C6" w14:textId="77777777" w:rsidR="00C65242" w:rsidRPr="003C125F" w:rsidRDefault="00C65242" w:rsidP="003C125F">
      <w:pPr>
        <w:rPr>
          <w:rFonts w:ascii="Arial" w:hAnsi="Arial" w:cs="Arial"/>
          <w:sz w:val="22"/>
          <w:szCs w:val="22"/>
        </w:rPr>
      </w:pPr>
    </w:p>
    <w:sectPr w:rsidR="00C65242" w:rsidRPr="003C125F" w:rsidSect="003F2789">
      <w:headerReference w:type="default" r:id="rId10"/>
      <w:pgSz w:w="12242" w:h="15842"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FCF15" w14:textId="77777777" w:rsidR="00C506A4" w:rsidRDefault="00C506A4" w:rsidP="00605218">
      <w:r>
        <w:separator/>
      </w:r>
    </w:p>
  </w:endnote>
  <w:endnote w:type="continuationSeparator" w:id="0">
    <w:p w14:paraId="60443ED2" w14:textId="77777777" w:rsidR="00C506A4" w:rsidRDefault="00C506A4" w:rsidP="0060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21F32" w14:textId="77777777" w:rsidR="00C506A4" w:rsidRDefault="00C506A4" w:rsidP="00605218">
      <w:r>
        <w:separator/>
      </w:r>
    </w:p>
  </w:footnote>
  <w:footnote w:type="continuationSeparator" w:id="0">
    <w:p w14:paraId="44533DEE" w14:textId="77777777" w:rsidR="00C506A4" w:rsidRDefault="00C506A4" w:rsidP="0060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31ACA" w14:textId="77777777" w:rsidR="00DD7CC2" w:rsidRDefault="00000000" w:rsidP="00DD7CC2">
    <w:pPr>
      <w:pStyle w:val="Encabezado"/>
    </w:pPr>
  </w:p>
  <w:p w14:paraId="25879498" w14:textId="77777777" w:rsidR="00DD7CC2" w:rsidRPr="00C7470C" w:rsidRDefault="00B6052E" w:rsidP="00DD7CC2">
    <w:pPr>
      <w:pStyle w:val="Encabezado"/>
      <w:rPr>
        <w:rFonts w:ascii="Tahoma" w:hAnsi="Tahoma" w:cs="Tahoma"/>
        <w:sz w:val="18"/>
        <w:szCs w:val="18"/>
      </w:rPr>
    </w:pPr>
    <w:r>
      <w:tab/>
    </w:r>
    <w:r>
      <w:tab/>
    </w:r>
    <w:r w:rsidR="00036544">
      <w:rPr>
        <w:rFonts w:ascii="Tahoma" w:hAnsi="Tahoma" w:cs="Tahoma"/>
        <w:sz w:val="18"/>
        <w:szCs w:val="18"/>
      </w:rPr>
      <w:t xml:space="preserve">                          </w:t>
    </w:r>
    <w:r>
      <w:rPr>
        <w:rFonts w:ascii="Tahoma" w:hAnsi="Tahoma" w:cs="Tahoma"/>
        <w:sz w:val="18"/>
        <w:szCs w:val="18"/>
      </w:rPr>
      <w:t xml:space="preserve"> </w:t>
    </w:r>
  </w:p>
  <w:p w14:paraId="5D5C638F" w14:textId="77777777" w:rsidR="00DD7CC2" w:rsidRPr="00C7470C" w:rsidRDefault="00000000" w:rsidP="00DD7CC2">
    <w:pPr>
      <w:pStyle w:val="Encabezado"/>
      <w:rPr>
        <w:rFonts w:ascii="Tahoma" w:hAnsi="Tahoma" w:cs="Tahoma"/>
        <w:sz w:val="18"/>
        <w:szCs w:val="18"/>
      </w:rPr>
    </w:pPr>
  </w:p>
  <w:p w14:paraId="3C6444B5" w14:textId="77777777" w:rsidR="00DD7CC2"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6EF4"/>
    <w:multiLevelType w:val="hybridMultilevel"/>
    <w:tmpl w:val="C0806798"/>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515F6DD3"/>
    <w:multiLevelType w:val="hybridMultilevel"/>
    <w:tmpl w:val="406E353C"/>
    <w:lvl w:ilvl="0" w:tplc="2A30FF00">
      <w:start w:val="4"/>
      <w:numFmt w:val="bullet"/>
      <w:lvlText w:val="-"/>
      <w:lvlJc w:val="left"/>
      <w:pPr>
        <w:tabs>
          <w:tab w:val="num" w:pos="1770"/>
        </w:tabs>
        <w:ind w:left="1770" w:hanging="360"/>
      </w:pPr>
      <w:rPr>
        <w:rFonts w:ascii="Times New Roman" w:eastAsia="Times New Roman" w:hAnsi="Times New Roman" w:cs="Times New Roman" w:hint="default"/>
      </w:rPr>
    </w:lvl>
    <w:lvl w:ilvl="1" w:tplc="0C0A0003">
      <w:start w:val="1"/>
      <w:numFmt w:val="bullet"/>
      <w:lvlText w:val="o"/>
      <w:lvlJc w:val="left"/>
      <w:pPr>
        <w:tabs>
          <w:tab w:val="num" w:pos="2490"/>
        </w:tabs>
        <w:ind w:left="2490" w:hanging="360"/>
      </w:pPr>
      <w:rPr>
        <w:rFonts w:ascii="Courier New" w:hAnsi="Courier New" w:cs="Courier New" w:hint="default"/>
      </w:rPr>
    </w:lvl>
    <w:lvl w:ilvl="2" w:tplc="0C0A0005" w:tentative="1">
      <w:start w:val="1"/>
      <w:numFmt w:val="bullet"/>
      <w:lvlText w:val=""/>
      <w:lvlJc w:val="left"/>
      <w:pPr>
        <w:tabs>
          <w:tab w:val="num" w:pos="3210"/>
        </w:tabs>
        <w:ind w:left="3210" w:hanging="360"/>
      </w:pPr>
      <w:rPr>
        <w:rFonts w:ascii="Wingdings" w:hAnsi="Wingdings" w:hint="default"/>
      </w:rPr>
    </w:lvl>
    <w:lvl w:ilvl="3" w:tplc="0C0A0001" w:tentative="1">
      <w:start w:val="1"/>
      <w:numFmt w:val="bullet"/>
      <w:lvlText w:val=""/>
      <w:lvlJc w:val="left"/>
      <w:pPr>
        <w:tabs>
          <w:tab w:val="num" w:pos="3930"/>
        </w:tabs>
        <w:ind w:left="3930" w:hanging="360"/>
      </w:pPr>
      <w:rPr>
        <w:rFonts w:ascii="Symbol" w:hAnsi="Symbol" w:hint="default"/>
      </w:rPr>
    </w:lvl>
    <w:lvl w:ilvl="4" w:tplc="0C0A0003" w:tentative="1">
      <w:start w:val="1"/>
      <w:numFmt w:val="bullet"/>
      <w:lvlText w:val="o"/>
      <w:lvlJc w:val="left"/>
      <w:pPr>
        <w:tabs>
          <w:tab w:val="num" w:pos="4650"/>
        </w:tabs>
        <w:ind w:left="4650" w:hanging="360"/>
      </w:pPr>
      <w:rPr>
        <w:rFonts w:ascii="Courier New" w:hAnsi="Courier New" w:cs="Courier New" w:hint="default"/>
      </w:rPr>
    </w:lvl>
    <w:lvl w:ilvl="5" w:tplc="0C0A0005" w:tentative="1">
      <w:start w:val="1"/>
      <w:numFmt w:val="bullet"/>
      <w:lvlText w:val=""/>
      <w:lvlJc w:val="left"/>
      <w:pPr>
        <w:tabs>
          <w:tab w:val="num" w:pos="5370"/>
        </w:tabs>
        <w:ind w:left="5370" w:hanging="360"/>
      </w:pPr>
      <w:rPr>
        <w:rFonts w:ascii="Wingdings" w:hAnsi="Wingdings" w:hint="default"/>
      </w:rPr>
    </w:lvl>
    <w:lvl w:ilvl="6" w:tplc="0C0A0001" w:tentative="1">
      <w:start w:val="1"/>
      <w:numFmt w:val="bullet"/>
      <w:lvlText w:val=""/>
      <w:lvlJc w:val="left"/>
      <w:pPr>
        <w:tabs>
          <w:tab w:val="num" w:pos="6090"/>
        </w:tabs>
        <w:ind w:left="6090" w:hanging="360"/>
      </w:pPr>
      <w:rPr>
        <w:rFonts w:ascii="Symbol" w:hAnsi="Symbol" w:hint="default"/>
      </w:rPr>
    </w:lvl>
    <w:lvl w:ilvl="7" w:tplc="0C0A0003" w:tentative="1">
      <w:start w:val="1"/>
      <w:numFmt w:val="bullet"/>
      <w:lvlText w:val="o"/>
      <w:lvlJc w:val="left"/>
      <w:pPr>
        <w:tabs>
          <w:tab w:val="num" w:pos="6810"/>
        </w:tabs>
        <w:ind w:left="6810" w:hanging="360"/>
      </w:pPr>
      <w:rPr>
        <w:rFonts w:ascii="Courier New" w:hAnsi="Courier New" w:cs="Courier New" w:hint="default"/>
      </w:rPr>
    </w:lvl>
    <w:lvl w:ilvl="8" w:tplc="0C0A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62326031"/>
    <w:multiLevelType w:val="hybridMultilevel"/>
    <w:tmpl w:val="3266F114"/>
    <w:lvl w:ilvl="0" w:tplc="2C2E27AA">
      <w:start w:val="1"/>
      <w:numFmt w:val="decimal"/>
      <w:lvlText w:val="%1."/>
      <w:lvlJc w:val="left"/>
      <w:pPr>
        <w:tabs>
          <w:tab w:val="num" w:pos="720"/>
        </w:tabs>
        <w:ind w:left="720" w:hanging="360"/>
      </w:pPr>
      <w:rPr>
        <w:rFonts w:hint="default"/>
        <w:color w:val="000000"/>
      </w:rPr>
    </w:lvl>
    <w:lvl w:ilvl="1" w:tplc="FF949218">
      <w:numFmt w:val="none"/>
      <w:lvlText w:val=""/>
      <w:lvlJc w:val="left"/>
      <w:pPr>
        <w:tabs>
          <w:tab w:val="num" w:pos="360"/>
        </w:tabs>
      </w:pPr>
    </w:lvl>
    <w:lvl w:ilvl="2" w:tplc="2000136C">
      <w:numFmt w:val="none"/>
      <w:lvlText w:val=""/>
      <w:lvlJc w:val="left"/>
      <w:pPr>
        <w:tabs>
          <w:tab w:val="num" w:pos="360"/>
        </w:tabs>
      </w:pPr>
    </w:lvl>
    <w:lvl w:ilvl="3" w:tplc="947284C4">
      <w:numFmt w:val="none"/>
      <w:lvlText w:val=""/>
      <w:lvlJc w:val="left"/>
      <w:pPr>
        <w:tabs>
          <w:tab w:val="num" w:pos="360"/>
        </w:tabs>
      </w:pPr>
    </w:lvl>
    <w:lvl w:ilvl="4" w:tplc="D8F60E84">
      <w:numFmt w:val="none"/>
      <w:lvlText w:val=""/>
      <w:lvlJc w:val="left"/>
      <w:pPr>
        <w:tabs>
          <w:tab w:val="num" w:pos="360"/>
        </w:tabs>
      </w:pPr>
    </w:lvl>
    <w:lvl w:ilvl="5" w:tplc="20D6296C">
      <w:numFmt w:val="none"/>
      <w:lvlText w:val=""/>
      <w:lvlJc w:val="left"/>
      <w:pPr>
        <w:tabs>
          <w:tab w:val="num" w:pos="360"/>
        </w:tabs>
      </w:pPr>
    </w:lvl>
    <w:lvl w:ilvl="6" w:tplc="90162B64">
      <w:numFmt w:val="none"/>
      <w:lvlText w:val=""/>
      <w:lvlJc w:val="left"/>
      <w:pPr>
        <w:tabs>
          <w:tab w:val="num" w:pos="360"/>
        </w:tabs>
      </w:pPr>
    </w:lvl>
    <w:lvl w:ilvl="7" w:tplc="2B06D5D0">
      <w:numFmt w:val="none"/>
      <w:lvlText w:val=""/>
      <w:lvlJc w:val="left"/>
      <w:pPr>
        <w:tabs>
          <w:tab w:val="num" w:pos="360"/>
        </w:tabs>
      </w:pPr>
    </w:lvl>
    <w:lvl w:ilvl="8" w:tplc="26864002">
      <w:numFmt w:val="none"/>
      <w:lvlText w:val=""/>
      <w:lvlJc w:val="left"/>
      <w:pPr>
        <w:tabs>
          <w:tab w:val="num" w:pos="360"/>
        </w:tabs>
      </w:pPr>
    </w:lvl>
  </w:abstractNum>
  <w:abstractNum w:abstractNumId="3" w15:restartNumberingAfterBreak="0">
    <w:nsid w:val="782C7924"/>
    <w:multiLevelType w:val="hybridMultilevel"/>
    <w:tmpl w:val="64A81232"/>
    <w:lvl w:ilvl="0" w:tplc="240A0019">
      <w:start w:val="1"/>
      <w:numFmt w:val="lowerLetter"/>
      <w:lvlText w:val="%1."/>
      <w:lvlJc w:val="left"/>
      <w:pPr>
        <w:ind w:left="426" w:hanging="360"/>
      </w:pPr>
      <w:rPr>
        <w:rFonts w:hint="default"/>
      </w:rPr>
    </w:lvl>
    <w:lvl w:ilvl="1" w:tplc="240A0019" w:tentative="1">
      <w:start w:val="1"/>
      <w:numFmt w:val="lowerLetter"/>
      <w:lvlText w:val="%2."/>
      <w:lvlJc w:val="left"/>
      <w:pPr>
        <w:ind w:left="1146" w:hanging="360"/>
      </w:pPr>
    </w:lvl>
    <w:lvl w:ilvl="2" w:tplc="240A001B" w:tentative="1">
      <w:start w:val="1"/>
      <w:numFmt w:val="lowerRoman"/>
      <w:lvlText w:val="%3."/>
      <w:lvlJc w:val="right"/>
      <w:pPr>
        <w:ind w:left="1866" w:hanging="180"/>
      </w:pPr>
    </w:lvl>
    <w:lvl w:ilvl="3" w:tplc="240A000F" w:tentative="1">
      <w:start w:val="1"/>
      <w:numFmt w:val="decimal"/>
      <w:lvlText w:val="%4."/>
      <w:lvlJc w:val="left"/>
      <w:pPr>
        <w:ind w:left="2586" w:hanging="360"/>
      </w:pPr>
    </w:lvl>
    <w:lvl w:ilvl="4" w:tplc="240A0019" w:tentative="1">
      <w:start w:val="1"/>
      <w:numFmt w:val="lowerLetter"/>
      <w:lvlText w:val="%5."/>
      <w:lvlJc w:val="left"/>
      <w:pPr>
        <w:ind w:left="3306" w:hanging="360"/>
      </w:pPr>
    </w:lvl>
    <w:lvl w:ilvl="5" w:tplc="240A001B" w:tentative="1">
      <w:start w:val="1"/>
      <w:numFmt w:val="lowerRoman"/>
      <w:lvlText w:val="%6."/>
      <w:lvlJc w:val="right"/>
      <w:pPr>
        <w:ind w:left="4026" w:hanging="180"/>
      </w:pPr>
    </w:lvl>
    <w:lvl w:ilvl="6" w:tplc="240A000F" w:tentative="1">
      <w:start w:val="1"/>
      <w:numFmt w:val="decimal"/>
      <w:lvlText w:val="%7."/>
      <w:lvlJc w:val="left"/>
      <w:pPr>
        <w:ind w:left="4746" w:hanging="360"/>
      </w:pPr>
    </w:lvl>
    <w:lvl w:ilvl="7" w:tplc="240A0019" w:tentative="1">
      <w:start w:val="1"/>
      <w:numFmt w:val="lowerLetter"/>
      <w:lvlText w:val="%8."/>
      <w:lvlJc w:val="left"/>
      <w:pPr>
        <w:ind w:left="5466" w:hanging="360"/>
      </w:pPr>
    </w:lvl>
    <w:lvl w:ilvl="8" w:tplc="240A001B" w:tentative="1">
      <w:start w:val="1"/>
      <w:numFmt w:val="lowerRoman"/>
      <w:lvlText w:val="%9."/>
      <w:lvlJc w:val="right"/>
      <w:pPr>
        <w:ind w:left="6186" w:hanging="180"/>
      </w:pPr>
    </w:lvl>
  </w:abstractNum>
  <w:num w:numId="1" w16cid:durableId="1207447050">
    <w:abstractNumId w:val="2"/>
  </w:num>
  <w:num w:numId="2" w16cid:durableId="486869405">
    <w:abstractNumId w:val="1"/>
  </w:num>
  <w:num w:numId="3" w16cid:durableId="201629659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4594778">
    <w:abstractNumId w:val="0"/>
  </w:num>
  <w:num w:numId="5" w16cid:durableId="1315256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52E"/>
    <w:rsid w:val="000325C0"/>
    <w:rsid w:val="00036544"/>
    <w:rsid w:val="00050F62"/>
    <w:rsid w:val="001062B7"/>
    <w:rsid w:val="00112AD3"/>
    <w:rsid w:val="001549B0"/>
    <w:rsid w:val="00172D6B"/>
    <w:rsid w:val="0019198F"/>
    <w:rsid w:val="001E36AC"/>
    <w:rsid w:val="002B1CB0"/>
    <w:rsid w:val="003054F5"/>
    <w:rsid w:val="00356AB9"/>
    <w:rsid w:val="00383020"/>
    <w:rsid w:val="003C125F"/>
    <w:rsid w:val="003F2789"/>
    <w:rsid w:val="00417126"/>
    <w:rsid w:val="00453E72"/>
    <w:rsid w:val="004551DC"/>
    <w:rsid w:val="00455334"/>
    <w:rsid w:val="004576D1"/>
    <w:rsid w:val="004A4E3F"/>
    <w:rsid w:val="004E5587"/>
    <w:rsid w:val="004F7B28"/>
    <w:rsid w:val="00514652"/>
    <w:rsid w:val="0058356C"/>
    <w:rsid w:val="005948B8"/>
    <w:rsid w:val="005A3103"/>
    <w:rsid w:val="00603B08"/>
    <w:rsid w:val="00605218"/>
    <w:rsid w:val="006800D5"/>
    <w:rsid w:val="006E6C8A"/>
    <w:rsid w:val="007977E5"/>
    <w:rsid w:val="007B5374"/>
    <w:rsid w:val="007C2250"/>
    <w:rsid w:val="007D45A6"/>
    <w:rsid w:val="007D5889"/>
    <w:rsid w:val="007E3AB7"/>
    <w:rsid w:val="007F5CD1"/>
    <w:rsid w:val="0083355A"/>
    <w:rsid w:val="00882E23"/>
    <w:rsid w:val="008D400A"/>
    <w:rsid w:val="008E2F93"/>
    <w:rsid w:val="00920DA2"/>
    <w:rsid w:val="009653E1"/>
    <w:rsid w:val="009A1739"/>
    <w:rsid w:val="009B105D"/>
    <w:rsid w:val="009D3035"/>
    <w:rsid w:val="009F4275"/>
    <w:rsid w:val="00A75B74"/>
    <w:rsid w:val="00A85AC8"/>
    <w:rsid w:val="00AA10E9"/>
    <w:rsid w:val="00B6052E"/>
    <w:rsid w:val="00B76001"/>
    <w:rsid w:val="00BA3C83"/>
    <w:rsid w:val="00C050AB"/>
    <w:rsid w:val="00C46594"/>
    <w:rsid w:val="00C506A4"/>
    <w:rsid w:val="00C51B0E"/>
    <w:rsid w:val="00C56FCF"/>
    <w:rsid w:val="00C648BB"/>
    <w:rsid w:val="00C65242"/>
    <w:rsid w:val="00C767D5"/>
    <w:rsid w:val="00C82189"/>
    <w:rsid w:val="00C87405"/>
    <w:rsid w:val="00C968A9"/>
    <w:rsid w:val="00CA3CB9"/>
    <w:rsid w:val="00CD5D21"/>
    <w:rsid w:val="00D87B6E"/>
    <w:rsid w:val="00E700EA"/>
    <w:rsid w:val="00E86446"/>
    <w:rsid w:val="00ED79CE"/>
    <w:rsid w:val="00EE2EB7"/>
    <w:rsid w:val="00F61870"/>
    <w:rsid w:val="00F62875"/>
    <w:rsid w:val="00F670DE"/>
    <w:rsid w:val="00F6794E"/>
    <w:rsid w:val="00FF6FE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14DC2"/>
  <w15:docId w15:val="{DD936A09-F5CF-C345-BDAC-9C942189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52E"/>
    <w:pPr>
      <w:spacing w:after="0" w:line="240" w:lineRule="auto"/>
      <w:jc w:val="both"/>
    </w:pPr>
    <w:rPr>
      <w:rFonts w:ascii="Times New Roman" w:eastAsia="Times New Roman" w:hAnsi="Times New Roman" w:cs="Times New Roman"/>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6052E"/>
    <w:pPr>
      <w:tabs>
        <w:tab w:val="center" w:pos="4419"/>
        <w:tab w:val="right" w:pos="8838"/>
      </w:tabs>
    </w:pPr>
  </w:style>
  <w:style w:type="character" w:customStyle="1" w:styleId="EncabezadoCar">
    <w:name w:val="Encabezado Car"/>
    <w:basedOn w:val="Fuentedeprrafopredeter"/>
    <w:link w:val="Encabezado"/>
    <w:rsid w:val="00B6052E"/>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B6052E"/>
    <w:pPr>
      <w:ind w:left="720"/>
      <w:contextualSpacing/>
    </w:pPr>
  </w:style>
  <w:style w:type="paragraph" w:styleId="Textodeglobo">
    <w:name w:val="Balloon Text"/>
    <w:basedOn w:val="Normal"/>
    <w:link w:val="TextodegloboCar"/>
    <w:uiPriority w:val="99"/>
    <w:semiHidden/>
    <w:unhideWhenUsed/>
    <w:rsid w:val="00B6052E"/>
    <w:rPr>
      <w:rFonts w:ascii="Tahoma" w:hAnsi="Tahoma" w:cs="Tahoma"/>
      <w:sz w:val="16"/>
      <w:szCs w:val="16"/>
    </w:rPr>
  </w:style>
  <w:style w:type="character" w:customStyle="1" w:styleId="TextodegloboCar">
    <w:name w:val="Texto de globo Car"/>
    <w:basedOn w:val="Fuentedeprrafopredeter"/>
    <w:link w:val="Textodeglobo"/>
    <w:uiPriority w:val="99"/>
    <w:semiHidden/>
    <w:rsid w:val="00B6052E"/>
    <w:rPr>
      <w:rFonts w:ascii="Tahoma" w:eastAsia="Times New Roman" w:hAnsi="Tahoma" w:cs="Tahoma"/>
      <w:sz w:val="16"/>
      <w:szCs w:val="16"/>
      <w:lang w:eastAsia="es-CO"/>
    </w:rPr>
  </w:style>
  <w:style w:type="paragraph" w:styleId="Piedepgina">
    <w:name w:val="footer"/>
    <w:basedOn w:val="Normal"/>
    <w:link w:val="PiedepginaCar"/>
    <w:uiPriority w:val="99"/>
    <w:semiHidden/>
    <w:unhideWhenUsed/>
    <w:rsid w:val="00B76001"/>
    <w:pPr>
      <w:tabs>
        <w:tab w:val="center" w:pos="4419"/>
        <w:tab w:val="right" w:pos="8838"/>
      </w:tabs>
    </w:pPr>
  </w:style>
  <w:style w:type="character" w:customStyle="1" w:styleId="PiedepginaCar">
    <w:name w:val="Pie de página Car"/>
    <w:basedOn w:val="Fuentedeprrafopredeter"/>
    <w:link w:val="Piedepgina"/>
    <w:uiPriority w:val="99"/>
    <w:semiHidden/>
    <w:rsid w:val="00B76001"/>
    <w:rPr>
      <w:rFonts w:ascii="Times New Roman" w:eastAsia="Times New Roman" w:hAnsi="Times New Roman" w:cs="Times New Roman"/>
      <w:sz w:val="24"/>
      <w:szCs w:val="24"/>
      <w:lang w:eastAsia="es-CO"/>
    </w:rPr>
  </w:style>
  <w:style w:type="table" w:styleId="Tablaconcuadrcula">
    <w:name w:val="Table Grid"/>
    <w:basedOn w:val="Tablanormal"/>
    <w:uiPriority w:val="59"/>
    <w:rsid w:val="00C56F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l">
    <w:name w:val="il"/>
    <w:basedOn w:val="Fuentedeprrafopredeter"/>
    <w:rsid w:val="00C05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7637">
      <w:bodyDiv w:val="1"/>
      <w:marLeft w:val="0"/>
      <w:marRight w:val="0"/>
      <w:marTop w:val="0"/>
      <w:marBottom w:val="0"/>
      <w:divBdr>
        <w:top w:val="none" w:sz="0" w:space="0" w:color="auto"/>
        <w:left w:val="none" w:sz="0" w:space="0" w:color="auto"/>
        <w:bottom w:val="none" w:sz="0" w:space="0" w:color="auto"/>
        <w:right w:val="none" w:sz="0" w:space="0" w:color="auto"/>
      </w:divBdr>
      <w:divsChild>
        <w:div w:id="914826518">
          <w:marLeft w:val="0"/>
          <w:marRight w:val="0"/>
          <w:marTop w:val="0"/>
          <w:marBottom w:val="0"/>
          <w:divBdr>
            <w:top w:val="none" w:sz="0" w:space="0" w:color="auto"/>
            <w:left w:val="none" w:sz="0" w:space="0" w:color="auto"/>
            <w:bottom w:val="none" w:sz="0" w:space="0" w:color="auto"/>
            <w:right w:val="none" w:sz="0" w:space="0" w:color="auto"/>
          </w:divBdr>
        </w:div>
        <w:div w:id="1567492290">
          <w:marLeft w:val="0"/>
          <w:marRight w:val="0"/>
          <w:marTop w:val="0"/>
          <w:marBottom w:val="0"/>
          <w:divBdr>
            <w:top w:val="none" w:sz="0" w:space="0" w:color="auto"/>
            <w:left w:val="none" w:sz="0" w:space="0" w:color="auto"/>
            <w:bottom w:val="none" w:sz="0" w:space="0" w:color="auto"/>
            <w:right w:val="none" w:sz="0" w:space="0" w:color="auto"/>
          </w:divBdr>
        </w:div>
        <w:div w:id="285281898">
          <w:marLeft w:val="0"/>
          <w:marRight w:val="0"/>
          <w:marTop w:val="0"/>
          <w:marBottom w:val="0"/>
          <w:divBdr>
            <w:top w:val="none" w:sz="0" w:space="0" w:color="auto"/>
            <w:left w:val="none" w:sz="0" w:space="0" w:color="auto"/>
            <w:bottom w:val="none" w:sz="0" w:space="0" w:color="auto"/>
            <w:right w:val="none" w:sz="0" w:space="0" w:color="auto"/>
          </w:divBdr>
        </w:div>
      </w:divsChild>
    </w:div>
    <w:div w:id="392239855">
      <w:bodyDiv w:val="1"/>
      <w:marLeft w:val="0"/>
      <w:marRight w:val="0"/>
      <w:marTop w:val="0"/>
      <w:marBottom w:val="0"/>
      <w:divBdr>
        <w:top w:val="none" w:sz="0" w:space="0" w:color="auto"/>
        <w:left w:val="none" w:sz="0" w:space="0" w:color="auto"/>
        <w:bottom w:val="none" w:sz="0" w:space="0" w:color="auto"/>
        <w:right w:val="none" w:sz="0" w:space="0" w:color="auto"/>
      </w:divBdr>
      <w:divsChild>
        <w:div w:id="2057124590">
          <w:marLeft w:val="0"/>
          <w:marRight w:val="0"/>
          <w:marTop w:val="0"/>
          <w:marBottom w:val="0"/>
          <w:divBdr>
            <w:top w:val="none" w:sz="0" w:space="0" w:color="auto"/>
            <w:left w:val="none" w:sz="0" w:space="0" w:color="auto"/>
            <w:bottom w:val="none" w:sz="0" w:space="0" w:color="auto"/>
            <w:right w:val="none" w:sz="0" w:space="0" w:color="auto"/>
          </w:divBdr>
        </w:div>
        <w:div w:id="1359744528">
          <w:marLeft w:val="0"/>
          <w:marRight w:val="0"/>
          <w:marTop w:val="0"/>
          <w:marBottom w:val="0"/>
          <w:divBdr>
            <w:top w:val="none" w:sz="0" w:space="0" w:color="auto"/>
            <w:left w:val="none" w:sz="0" w:space="0" w:color="auto"/>
            <w:bottom w:val="none" w:sz="0" w:space="0" w:color="auto"/>
            <w:right w:val="none" w:sz="0" w:space="0" w:color="auto"/>
          </w:divBdr>
        </w:div>
        <w:div w:id="2074961587">
          <w:marLeft w:val="0"/>
          <w:marRight w:val="0"/>
          <w:marTop w:val="0"/>
          <w:marBottom w:val="0"/>
          <w:divBdr>
            <w:top w:val="none" w:sz="0" w:space="0" w:color="auto"/>
            <w:left w:val="none" w:sz="0" w:space="0" w:color="auto"/>
            <w:bottom w:val="none" w:sz="0" w:space="0" w:color="auto"/>
            <w:right w:val="none" w:sz="0" w:space="0" w:color="auto"/>
          </w:divBdr>
        </w:div>
        <w:div w:id="2010601465">
          <w:marLeft w:val="0"/>
          <w:marRight w:val="0"/>
          <w:marTop w:val="0"/>
          <w:marBottom w:val="0"/>
          <w:divBdr>
            <w:top w:val="none" w:sz="0" w:space="0" w:color="auto"/>
            <w:left w:val="none" w:sz="0" w:space="0" w:color="auto"/>
            <w:bottom w:val="none" w:sz="0" w:space="0" w:color="auto"/>
            <w:right w:val="none" w:sz="0" w:space="0" w:color="auto"/>
          </w:divBdr>
        </w:div>
        <w:div w:id="107117797">
          <w:marLeft w:val="0"/>
          <w:marRight w:val="0"/>
          <w:marTop w:val="0"/>
          <w:marBottom w:val="0"/>
          <w:divBdr>
            <w:top w:val="none" w:sz="0" w:space="0" w:color="auto"/>
            <w:left w:val="none" w:sz="0" w:space="0" w:color="auto"/>
            <w:bottom w:val="none" w:sz="0" w:space="0" w:color="auto"/>
            <w:right w:val="none" w:sz="0" w:space="0" w:color="auto"/>
          </w:divBdr>
        </w:div>
        <w:div w:id="2116316692">
          <w:marLeft w:val="0"/>
          <w:marRight w:val="0"/>
          <w:marTop w:val="0"/>
          <w:marBottom w:val="0"/>
          <w:divBdr>
            <w:top w:val="none" w:sz="0" w:space="0" w:color="auto"/>
            <w:left w:val="none" w:sz="0" w:space="0" w:color="auto"/>
            <w:bottom w:val="none" w:sz="0" w:space="0" w:color="auto"/>
            <w:right w:val="none" w:sz="0" w:space="0" w:color="auto"/>
          </w:divBdr>
        </w:div>
        <w:div w:id="796802586">
          <w:marLeft w:val="0"/>
          <w:marRight w:val="0"/>
          <w:marTop w:val="0"/>
          <w:marBottom w:val="0"/>
          <w:divBdr>
            <w:top w:val="none" w:sz="0" w:space="0" w:color="auto"/>
            <w:left w:val="none" w:sz="0" w:space="0" w:color="auto"/>
            <w:bottom w:val="none" w:sz="0" w:space="0" w:color="auto"/>
            <w:right w:val="none" w:sz="0" w:space="0" w:color="auto"/>
          </w:divBdr>
        </w:div>
        <w:div w:id="2007049020">
          <w:marLeft w:val="0"/>
          <w:marRight w:val="0"/>
          <w:marTop w:val="0"/>
          <w:marBottom w:val="0"/>
          <w:divBdr>
            <w:top w:val="none" w:sz="0" w:space="0" w:color="auto"/>
            <w:left w:val="none" w:sz="0" w:space="0" w:color="auto"/>
            <w:bottom w:val="none" w:sz="0" w:space="0" w:color="auto"/>
            <w:right w:val="none" w:sz="0" w:space="0" w:color="auto"/>
          </w:divBdr>
        </w:div>
        <w:div w:id="1413698219">
          <w:marLeft w:val="0"/>
          <w:marRight w:val="0"/>
          <w:marTop w:val="0"/>
          <w:marBottom w:val="0"/>
          <w:divBdr>
            <w:top w:val="none" w:sz="0" w:space="0" w:color="auto"/>
            <w:left w:val="none" w:sz="0" w:space="0" w:color="auto"/>
            <w:bottom w:val="none" w:sz="0" w:space="0" w:color="auto"/>
            <w:right w:val="none" w:sz="0" w:space="0" w:color="auto"/>
          </w:divBdr>
        </w:div>
        <w:div w:id="331958007">
          <w:marLeft w:val="0"/>
          <w:marRight w:val="0"/>
          <w:marTop w:val="0"/>
          <w:marBottom w:val="0"/>
          <w:divBdr>
            <w:top w:val="none" w:sz="0" w:space="0" w:color="auto"/>
            <w:left w:val="none" w:sz="0" w:space="0" w:color="auto"/>
            <w:bottom w:val="none" w:sz="0" w:space="0" w:color="auto"/>
            <w:right w:val="none" w:sz="0" w:space="0" w:color="auto"/>
          </w:divBdr>
        </w:div>
        <w:div w:id="27491485">
          <w:marLeft w:val="0"/>
          <w:marRight w:val="0"/>
          <w:marTop w:val="0"/>
          <w:marBottom w:val="0"/>
          <w:divBdr>
            <w:top w:val="none" w:sz="0" w:space="0" w:color="auto"/>
            <w:left w:val="none" w:sz="0" w:space="0" w:color="auto"/>
            <w:bottom w:val="none" w:sz="0" w:space="0" w:color="auto"/>
            <w:right w:val="none" w:sz="0" w:space="0" w:color="auto"/>
          </w:divBdr>
        </w:div>
        <w:div w:id="983658507">
          <w:marLeft w:val="0"/>
          <w:marRight w:val="0"/>
          <w:marTop w:val="0"/>
          <w:marBottom w:val="0"/>
          <w:divBdr>
            <w:top w:val="none" w:sz="0" w:space="0" w:color="auto"/>
            <w:left w:val="none" w:sz="0" w:space="0" w:color="auto"/>
            <w:bottom w:val="none" w:sz="0" w:space="0" w:color="auto"/>
            <w:right w:val="none" w:sz="0" w:space="0" w:color="auto"/>
          </w:divBdr>
        </w:div>
        <w:div w:id="2015566614">
          <w:marLeft w:val="0"/>
          <w:marRight w:val="0"/>
          <w:marTop w:val="0"/>
          <w:marBottom w:val="0"/>
          <w:divBdr>
            <w:top w:val="none" w:sz="0" w:space="0" w:color="auto"/>
            <w:left w:val="none" w:sz="0" w:space="0" w:color="auto"/>
            <w:bottom w:val="none" w:sz="0" w:space="0" w:color="auto"/>
            <w:right w:val="none" w:sz="0" w:space="0" w:color="auto"/>
          </w:divBdr>
        </w:div>
        <w:div w:id="1034036607">
          <w:marLeft w:val="0"/>
          <w:marRight w:val="0"/>
          <w:marTop w:val="0"/>
          <w:marBottom w:val="0"/>
          <w:divBdr>
            <w:top w:val="none" w:sz="0" w:space="0" w:color="auto"/>
            <w:left w:val="none" w:sz="0" w:space="0" w:color="auto"/>
            <w:bottom w:val="none" w:sz="0" w:space="0" w:color="auto"/>
            <w:right w:val="none" w:sz="0" w:space="0" w:color="auto"/>
          </w:divBdr>
        </w:div>
        <w:div w:id="2040469469">
          <w:marLeft w:val="0"/>
          <w:marRight w:val="0"/>
          <w:marTop w:val="0"/>
          <w:marBottom w:val="0"/>
          <w:divBdr>
            <w:top w:val="none" w:sz="0" w:space="0" w:color="auto"/>
            <w:left w:val="none" w:sz="0" w:space="0" w:color="auto"/>
            <w:bottom w:val="none" w:sz="0" w:space="0" w:color="auto"/>
            <w:right w:val="none" w:sz="0" w:space="0" w:color="auto"/>
          </w:divBdr>
        </w:div>
        <w:div w:id="350956658">
          <w:marLeft w:val="0"/>
          <w:marRight w:val="0"/>
          <w:marTop w:val="0"/>
          <w:marBottom w:val="0"/>
          <w:divBdr>
            <w:top w:val="none" w:sz="0" w:space="0" w:color="auto"/>
            <w:left w:val="none" w:sz="0" w:space="0" w:color="auto"/>
            <w:bottom w:val="none" w:sz="0" w:space="0" w:color="auto"/>
            <w:right w:val="none" w:sz="0" w:space="0" w:color="auto"/>
          </w:divBdr>
        </w:div>
        <w:div w:id="391200998">
          <w:marLeft w:val="0"/>
          <w:marRight w:val="0"/>
          <w:marTop w:val="0"/>
          <w:marBottom w:val="0"/>
          <w:divBdr>
            <w:top w:val="none" w:sz="0" w:space="0" w:color="auto"/>
            <w:left w:val="none" w:sz="0" w:space="0" w:color="auto"/>
            <w:bottom w:val="none" w:sz="0" w:space="0" w:color="auto"/>
            <w:right w:val="none" w:sz="0" w:space="0" w:color="auto"/>
          </w:divBdr>
        </w:div>
        <w:div w:id="1468160128">
          <w:marLeft w:val="0"/>
          <w:marRight w:val="0"/>
          <w:marTop w:val="0"/>
          <w:marBottom w:val="0"/>
          <w:divBdr>
            <w:top w:val="none" w:sz="0" w:space="0" w:color="auto"/>
            <w:left w:val="none" w:sz="0" w:space="0" w:color="auto"/>
            <w:bottom w:val="none" w:sz="0" w:space="0" w:color="auto"/>
            <w:right w:val="none" w:sz="0" w:space="0" w:color="auto"/>
          </w:divBdr>
        </w:div>
        <w:div w:id="1243947199">
          <w:marLeft w:val="0"/>
          <w:marRight w:val="0"/>
          <w:marTop w:val="0"/>
          <w:marBottom w:val="0"/>
          <w:divBdr>
            <w:top w:val="none" w:sz="0" w:space="0" w:color="auto"/>
            <w:left w:val="none" w:sz="0" w:space="0" w:color="auto"/>
            <w:bottom w:val="none" w:sz="0" w:space="0" w:color="auto"/>
            <w:right w:val="none" w:sz="0" w:space="0" w:color="auto"/>
          </w:divBdr>
        </w:div>
        <w:div w:id="1248231376">
          <w:marLeft w:val="0"/>
          <w:marRight w:val="0"/>
          <w:marTop w:val="0"/>
          <w:marBottom w:val="0"/>
          <w:divBdr>
            <w:top w:val="none" w:sz="0" w:space="0" w:color="auto"/>
            <w:left w:val="none" w:sz="0" w:space="0" w:color="auto"/>
            <w:bottom w:val="none" w:sz="0" w:space="0" w:color="auto"/>
            <w:right w:val="none" w:sz="0" w:space="0" w:color="auto"/>
          </w:divBdr>
        </w:div>
        <w:div w:id="237905807">
          <w:marLeft w:val="0"/>
          <w:marRight w:val="0"/>
          <w:marTop w:val="0"/>
          <w:marBottom w:val="0"/>
          <w:divBdr>
            <w:top w:val="none" w:sz="0" w:space="0" w:color="auto"/>
            <w:left w:val="none" w:sz="0" w:space="0" w:color="auto"/>
            <w:bottom w:val="none" w:sz="0" w:space="0" w:color="auto"/>
            <w:right w:val="none" w:sz="0" w:space="0" w:color="auto"/>
          </w:divBdr>
        </w:div>
        <w:div w:id="563686949">
          <w:marLeft w:val="0"/>
          <w:marRight w:val="0"/>
          <w:marTop w:val="0"/>
          <w:marBottom w:val="0"/>
          <w:divBdr>
            <w:top w:val="none" w:sz="0" w:space="0" w:color="auto"/>
            <w:left w:val="none" w:sz="0" w:space="0" w:color="auto"/>
            <w:bottom w:val="none" w:sz="0" w:space="0" w:color="auto"/>
            <w:right w:val="none" w:sz="0" w:space="0" w:color="auto"/>
          </w:divBdr>
        </w:div>
        <w:div w:id="1441729191">
          <w:marLeft w:val="0"/>
          <w:marRight w:val="0"/>
          <w:marTop w:val="0"/>
          <w:marBottom w:val="0"/>
          <w:divBdr>
            <w:top w:val="none" w:sz="0" w:space="0" w:color="auto"/>
            <w:left w:val="none" w:sz="0" w:space="0" w:color="auto"/>
            <w:bottom w:val="none" w:sz="0" w:space="0" w:color="auto"/>
            <w:right w:val="none" w:sz="0" w:space="0" w:color="auto"/>
          </w:divBdr>
        </w:div>
        <w:div w:id="752970879">
          <w:marLeft w:val="0"/>
          <w:marRight w:val="0"/>
          <w:marTop w:val="0"/>
          <w:marBottom w:val="0"/>
          <w:divBdr>
            <w:top w:val="none" w:sz="0" w:space="0" w:color="auto"/>
            <w:left w:val="none" w:sz="0" w:space="0" w:color="auto"/>
            <w:bottom w:val="none" w:sz="0" w:space="0" w:color="auto"/>
            <w:right w:val="none" w:sz="0" w:space="0" w:color="auto"/>
          </w:divBdr>
        </w:div>
        <w:div w:id="1948266530">
          <w:marLeft w:val="0"/>
          <w:marRight w:val="0"/>
          <w:marTop w:val="0"/>
          <w:marBottom w:val="0"/>
          <w:divBdr>
            <w:top w:val="none" w:sz="0" w:space="0" w:color="auto"/>
            <w:left w:val="none" w:sz="0" w:space="0" w:color="auto"/>
            <w:bottom w:val="none" w:sz="0" w:space="0" w:color="auto"/>
            <w:right w:val="none" w:sz="0" w:space="0" w:color="auto"/>
          </w:divBdr>
        </w:div>
        <w:div w:id="412701944">
          <w:marLeft w:val="0"/>
          <w:marRight w:val="0"/>
          <w:marTop w:val="0"/>
          <w:marBottom w:val="0"/>
          <w:divBdr>
            <w:top w:val="none" w:sz="0" w:space="0" w:color="auto"/>
            <w:left w:val="none" w:sz="0" w:space="0" w:color="auto"/>
            <w:bottom w:val="none" w:sz="0" w:space="0" w:color="auto"/>
            <w:right w:val="none" w:sz="0" w:space="0" w:color="auto"/>
          </w:divBdr>
        </w:div>
        <w:div w:id="1420826967">
          <w:marLeft w:val="0"/>
          <w:marRight w:val="0"/>
          <w:marTop w:val="0"/>
          <w:marBottom w:val="0"/>
          <w:divBdr>
            <w:top w:val="none" w:sz="0" w:space="0" w:color="auto"/>
            <w:left w:val="none" w:sz="0" w:space="0" w:color="auto"/>
            <w:bottom w:val="none" w:sz="0" w:space="0" w:color="auto"/>
            <w:right w:val="none" w:sz="0" w:space="0" w:color="auto"/>
          </w:divBdr>
        </w:div>
        <w:div w:id="556167478">
          <w:marLeft w:val="0"/>
          <w:marRight w:val="0"/>
          <w:marTop w:val="0"/>
          <w:marBottom w:val="0"/>
          <w:divBdr>
            <w:top w:val="none" w:sz="0" w:space="0" w:color="auto"/>
            <w:left w:val="none" w:sz="0" w:space="0" w:color="auto"/>
            <w:bottom w:val="none" w:sz="0" w:space="0" w:color="auto"/>
            <w:right w:val="none" w:sz="0" w:space="0" w:color="auto"/>
          </w:divBdr>
        </w:div>
        <w:div w:id="1542285856">
          <w:marLeft w:val="0"/>
          <w:marRight w:val="0"/>
          <w:marTop w:val="0"/>
          <w:marBottom w:val="0"/>
          <w:divBdr>
            <w:top w:val="none" w:sz="0" w:space="0" w:color="auto"/>
            <w:left w:val="none" w:sz="0" w:space="0" w:color="auto"/>
            <w:bottom w:val="none" w:sz="0" w:space="0" w:color="auto"/>
            <w:right w:val="none" w:sz="0" w:space="0" w:color="auto"/>
          </w:divBdr>
        </w:div>
        <w:div w:id="132913133">
          <w:marLeft w:val="0"/>
          <w:marRight w:val="0"/>
          <w:marTop w:val="0"/>
          <w:marBottom w:val="0"/>
          <w:divBdr>
            <w:top w:val="none" w:sz="0" w:space="0" w:color="auto"/>
            <w:left w:val="none" w:sz="0" w:space="0" w:color="auto"/>
            <w:bottom w:val="none" w:sz="0" w:space="0" w:color="auto"/>
            <w:right w:val="none" w:sz="0" w:space="0" w:color="auto"/>
          </w:divBdr>
        </w:div>
        <w:div w:id="1627856528">
          <w:marLeft w:val="0"/>
          <w:marRight w:val="0"/>
          <w:marTop w:val="0"/>
          <w:marBottom w:val="0"/>
          <w:divBdr>
            <w:top w:val="none" w:sz="0" w:space="0" w:color="auto"/>
            <w:left w:val="none" w:sz="0" w:space="0" w:color="auto"/>
            <w:bottom w:val="none" w:sz="0" w:space="0" w:color="auto"/>
            <w:right w:val="none" w:sz="0" w:space="0" w:color="auto"/>
          </w:divBdr>
        </w:div>
        <w:div w:id="40326542">
          <w:marLeft w:val="0"/>
          <w:marRight w:val="0"/>
          <w:marTop w:val="0"/>
          <w:marBottom w:val="0"/>
          <w:divBdr>
            <w:top w:val="none" w:sz="0" w:space="0" w:color="auto"/>
            <w:left w:val="none" w:sz="0" w:space="0" w:color="auto"/>
            <w:bottom w:val="none" w:sz="0" w:space="0" w:color="auto"/>
            <w:right w:val="none" w:sz="0" w:space="0" w:color="auto"/>
          </w:divBdr>
        </w:div>
        <w:div w:id="1263686735">
          <w:marLeft w:val="0"/>
          <w:marRight w:val="0"/>
          <w:marTop w:val="0"/>
          <w:marBottom w:val="0"/>
          <w:divBdr>
            <w:top w:val="none" w:sz="0" w:space="0" w:color="auto"/>
            <w:left w:val="none" w:sz="0" w:space="0" w:color="auto"/>
            <w:bottom w:val="none" w:sz="0" w:space="0" w:color="auto"/>
            <w:right w:val="none" w:sz="0" w:space="0" w:color="auto"/>
          </w:divBdr>
        </w:div>
        <w:div w:id="223370182">
          <w:marLeft w:val="0"/>
          <w:marRight w:val="0"/>
          <w:marTop w:val="0"/>
          <w:marBottom w:val="0"/>
          <w:divBdr>
            <w:top w:val="none" w:sz="0" w:space="0" w:color="auto"/>
            <w:left w:val="none" w:sz="0" w:space="0" w:color="auto"/>
            <w:bottom w:val="none" w:sz="0" w:space="0" w:color="auto"/>
            <w:right w:val="none" w:sz="0" w:space="0" w:color="auto"/>
          </w:divBdr>
        </w:div>
        <w:div w:id="1397123681">
          <w:marLeft w:val="0"/>
          <w:marRight w:val="0"/>
          <w:marTop w:val="0"/>
          <w:marBottom w:val="0"/>
          <w:divBdr>
            <w:top w:val="none" w:sz="0" w:space="0" w:color="auto"/>
            <w:left w:val="none" w:sz="0" w:space="0" w:color="auto"/>
            <w:bottom w:val="none" w:sz="0" w:space="0" w:color="auto"/>
            <w:right w:val="none" w:sz="0" w:space="0" w:color="auto"/>
          </w:divBdr>
        </w:div>
        <w:div w:id="994725254">
          <w:marLeft w:val="0"/>
          <w:marRight w:val="0"/>
          <w:marTop w:val="0"/>
          <w:marBottom w:val="0"/>
          <w:divBdr>
            <w:top w:val="none" w:sz="0" w:space="0" w:color="auto"/>
            <w:left w:val="none" w:sz="0" w:space="0" w:color="auto"/>
            <w:bottom w:val="none" w:sz="0" w:space="0" w:color="auto"/>
            <w:right w:val="none" w:sz="0" w:space="0" w:color="auto"/>
          </w:divBdr>
        </w:div>
        <w:div w:id="783622164">
          <w:marLeft w:val="0"/>
          <w:marRight w:val="0"/>
          <w:marTop w:val="0"/>
          <w:marBottom w:val="0"/>
          <w:divBdr>
            <w:top w:val="none" w:sz="0" w:space="0" w:color="auto"/>
            <w:left w:val="none" w:sz="0" w:space="0" w:color="auto"/>
            <w:bottom w:val="none" w:sz="0" w:space="0" w:color="auto"/>
            <w:right w:val="none" w:sz="0" w:space="0" w:color="auto"/>
          </w:divBdr>
        </w:div>
        <w:div w:id="954672718">
          <w:marLeft w:val="0"/>
          <w:marRight w:val="0"/>
          <w:marTop w:val="0"/>
          <w:marBottom w:val="0"/>
          <w:divBdr>
            <w:top w:val="none" w:sz="0" w:space="0" w:color="auto"/>
            <w:left w:val="none" w:sz="0" w:space="0" w:color="auto"/>
            <w:bottom w:val="none" w:sz="0" w:space="0" w:color="auto"/>
            <w:right w:val="none" w:sz="0" w:space="0" w:color="auto"/>
          </w:divBdr>
        </w:div>
        <w:div w:id="80494335">
          <w:marLeft w:val="0"/>
          <w:marRight w:val="0"/>
          <w:marTop w:val="0"/>
          <w:marBottom w:val="0"/>
          <w:divBdr>
            <w:top w:val="none" w:sz="0" w:space="0" w:color="auto"/>
            <w:left w:val="none" w:sz="0" w:space="0" w:color="auto"/>
            <w:bottom w:val="none" w:sz="0" w:space="0" w:color="auto"/>
            <w:right w:val="none" w:sz="0" w:space="0" w:color="auto"/>
          </w:divBdr>
        </w:div>
        <w:div w:id="1304968667">
          <w:marLeft w:val="0"/>
          <w:marRight w:val="0"/>
          <w:marTop w:val="0"/>
          <w:marBottom w:val="0"/>
          <w:divBdr>
            <w:top w:val="none" w:sz="0" w:space="0" w:color="auto"/>
            <w:left w:val="none" w:sz="0" w:space="0" w:color="auto"/>
            <w:bottom w:val="none" w:sz="0" w:space="0" w:color="auto"/>
            <w:right w:val="none" w:sz="0" w:space="0" w:color="auto"/>
          </w:divBdr>
        </w:div>
        <w:div w:id="379129622">
          <w:marLeft w:val="0"/>
          <w:marRight w:val="0"/>
          <w:marTop w:val="0"/>
          <w:marBottom w:val="0"/>
          <w:divBdr>
            <w:top w:val="none" w:sz="0" w:space="0" w:color="auto"/>
            <w:left w:val="none" w:sz="0" w:space="0" w:color="auto"/>
            <w:bottom w:val="none" w:sz="0" w:space="0" w:color="auto"/>
            <w:right w:val="none" w:sz="0" w:space="0" w:color="auto"/>
          </w:divBdr>
        </w:div>
        <w:div w:id="1385636715">
          <w:marLeft w:val="0"/>
          <w:marRight w:val="0"/>
          <w:marTop w:val="0"/>
          <w:marBottom w:val="0"/>
          <w:divBdr>
            <w:top w:val="none" w:sz="0" w:space="0" w:color="auto"/>
            <w:left w:val="none" w:sz="0" w:space="0" w:color="auto"/>
            <w:bottom w:val="none" w:sz="0" w:space="0" w:color="auto"/>
            <w:right w:val="none" w:sz="0" w:space="0" w:color="auto"/>
          </w:divBdr>
        </w:div>
        <w:div w:id="1193422264">
          <w:marLeft w:val="0"/>
          <w:marRight w:val="0"/>
          <w:marTop w:val="0"/>
          <w:marBottom w:val="0"/>
          <w:divBdr>
            <w:top w:val="none" w:sz="0" w:space="0" w:color="auto"/>
            <w:left w:val="none" w:sz="0" w:space="0" w:color="auto"/>
            <w:bottom w:val="none" w:sz="0" w:space="0" w:color="auto"/>
            <w:right w:val="none" w:sz="0" w:space="0" w:color="auto"/>
          </w:divBdr>
        </w:div>
        <w:div w:id="196938487">
          <w:marLeft w:val="0"/>
          <w:marRight w:val="0"/>
          <w:marTop w:val="0"/>
          <w:marBottom w:val="0"/>
          <w:divBdr>
            <w:top w:val="none" w:sz="0" w:space="0" w:color="auto"/>
            <w:left w:val="none" w:sz="0" w:space="0" w:color="auto"/>
            <w:bottom w:val="none" w:sz="0" w:space="0" w:color="auto"/>
            <w:right w:val="none" w:sz="0" w:space="0" w:color="auto"/>
          </w:divBdr>
        </w:div>
        <w:div w:id="776366782">
          <w:marLeft w:val="0"/>
          <w:marRight w:val="0"/>
          <w:marTop w:val="0"/>
          <w:marBottom w:val="0"/>
          <w:divBdr>
            <w:top w:val="none" w:sz="0" w:space="0" w:color="auto"/>
            <w:left w:val="none" w:sz="0" w:space="0" w:color="auto"/>
            <w:bottom w:val="none" w:sz="0" w:space="0" w:color="auto"/>
            <w:right w:val="none" w:sz="0" w:space="0" w:color="auto"/>
          </w:divBdr>
        </w:div>
        <w:div w:id="600181072">
          <w:marLeft w:val="0"/>
          <w:marRight w:val="0"/>
          <w:marTop w:val="0"/>
          <w:marBottom w:val="0"/>
          <w:divBdr>
            <w:top w:val="none" w:sz="0" w:space="0" w:color="auto"/>
            <w:left w:val="none" w:sz="0" w:space="0" w:color="auto"/>
            <w:bottom w:val="none" w:sz="0" w:space="0" w:color="auto"/>
            <w:right w:val="none" w:sz="0" w:space="0" w:color="auto"/>
          </w:divBdr>
        </w:div>
        <w:div w:id="1586259099">
          <w:marLeft w:val="0"/>
          <w:marRight w:val="0"/>
          <w:marTop w:val="0"/>
          <w:marBottom w:val="0"/>
          <w:divBdr>
            <w:top w:val="none" w:sz="0" w:space="0" w:color="auto"/>
            <w:left w:val="none" w:sz="0" w:space="0" w:color="auto"/>
            <w:bottom w:val="none" w:sz="0" w:space="0" w:color="auto"/>
            <w:right w:val="none" w:sz="0" w:space="0" w:color="auto"/>
          </w:divBdr>
        </w:div>
        <w:div w:id="752891948">
          <w:marLeft w:val="0"/>
          <w:marRight w:val="0"/>
          <w:marTop w:val="0"/>
          <w:marBottom w:val="0"/>
          <w:divBdr>
            <w:top w:val="none" w:sz="0" w:space="0" w:color="auto"/>
            <w:left w:val="none" w:sz="0" w:space="0" w:color="auto"/>
            <w:bottom w:val="none" w:sz="0" w:space="0" w:color="auto"/>
            <w:right w:val="none" w:sz="0" w:space="0" w:color="auto"/>
          </w:divBdr>
        </w:div>
        <w:div w:id="190724415">
          <w:marLeft w:val="0"/>
          <w:marRight w:val="0"/>
          <w:marTop w:val="0"/>
          <w:marBottom w:val="0"/>
          <w:divBdr>
            <w:top w:val="none" w:sz="0" w:space="0" w:color="auto"/>
            <w:left w:val="none" w:sz="0" w:space="0" w:color="auto"/>
            <w:bottom w:val="none" w:sz="0" w:space="0" w:color="auto"/>
            <w:right w:val="none" w:sz="0" w:space="0" w:color="auto"/>
          </w:divBdr>
        </w:div>
        <w:div w:id="926184681">
          <w:marLeft w:val="0"/>
          <w:marRight w:val="0"/>
          <w:marTop w:val="0"/>
          <w:marBottom w:val="0"/>
          <w:divBdr>
            <w:top w:val="none" w:sz="0" w:space="0" w:color="auto"/>
            <w:left w:val="none" w:sz="0" w:space="0" w:color="auto"/>
            <w:bottom w:val="none" w:sz="0" w:space="0" w:color="auto"/>
            <w:right w:val="none" w:sz="0" w:space="0" w:color="auto"/>
          </w:divBdr>
        </w:div>
        <w:div w:id="1275289617">
          <w:marLeft w:val="0"/>
          <w:marRight w:val="0"/>
          <w:marTop w:val="0"/>
          <w:marBottom w:val="0"/>
          <w:divBdr>
            <w:top w:val="none" w:sz="0" w:space="0" w:color="auto"/>
            <w:left w:val="none" w:sz="0" w:space="0" w:color="auto"/>
            <w:bottom w:val="none" w:sz="0" w:space="0" w:color="auto"/>
            <w:right w:val="none" w:sz="0" w:space="0" w:color="auto"/>
          </w:divBdr>
        </w:div>
        <w:div w:id="165095099">
          <w:marLeft w:val="0"/>
          <w:marRight w:val="0"/>
          <w:marTop w:val="0"/>
          <w:marBottom w:val="0"/>
          <w:divBdr>
            <w:top w:val="none" w:sz="0" w:space="0" w:color="auto"/>
            <w:left w:val="none" w:sz="0" w:space="0" w:color="auto"/>
            <w:bottom w:val="none" w:sz="0" w:space="0" w:color="auto"/>
            <w:right w:val="none" w:sz="0" w:space="0" w:color="auto"/>
          </w:divBdr>
        </w:div>
        <w:div w:id="1952860307">
          <w:marLeft w:val="0"/>
          <w:marRight w:val="0"/>
          <w:marTop w:val="0"/>
          <w:marBottom w:val="0"/>
          <w:divBdr>
            <w:top w:val="none" w:sz="0" w:space="0" w:color="auto"/>
            <w:left w:val="none" w:sz="0" w:space="0" w:color="auto"/>
            <w:bottom w:val="none" w:sz="0" w:space="0" w:color="auto"/>
            <w:right w:val="none" w:sz="0" w:space="0" w:color="auto"/>
          </w:divBdr>
        </w:div>
        <w:div w:id="1318461273">
          <w:marLeft w:val="0"/>
          <w:marRight w:val="0"/>
          <w:marTop w:val="0"/>
          <w:marBottom w:val="0"/>
          <w:divBdr>
            <w:top w:val="none" w:sz="0" w:space="0" w:color="auto"/>
            <w:left w:val="none" w:sz="0" w:space="0" w:color="auto"/>
            <w:bottom w:val="none" w:sz="0" w:space="0" w:color="auto"/>
            <w:right w:val="none" w:sz="0" w:space="0" w:color="auto"/>
          </w:divBdr>
        </w:div>
        <w:div w:id="511451775">
          <w:marLeft w:val="0"/>
          <w:marRight w:val="0"/>
          <w:marTop w:val="0"/>
          <w:marBottom w:val="0"/>
          <w:divBdr>
            <w:top w:val="none" w:sz="0" w:space="0" w:color="auto"/>
            <w:left w:val="none" w:sz="0" w:space="0" w:color="auto"/>
            <w:bottom w:val="none" w:sz="0" w:space="0" w:color="auto"/>
            <w:right w:val="none" w:sz="0" w:space="0" w:color="auto"/>
          </w:divBdr>
        </w:div>
        <w:div w:id="2090426273">
          <w:marLeft w:val="0"/>
          <w:marRight w:val="0"/>
          <w:marTop w:val="0"/>
          <w:marBottom w:val="0"/>
          <w:divBdr>
            <w:top w:val="none" w:sz="0" w:space="0" w:color="auto"/>
            <w:left w:val="none" w:sz="0" w:space="0" w:color="auto"/>
            <w:bottom w:val="none" w:sz="0" w:space="0" w:color="auto"/>
            <w:right w:val="none" w:sz="0" w:space="0" w:color="auto"/>
          </w:divBdr>
        </w:div>
        <w:div w:id="1444307016">
          <w:marLeft w:val="0"/>
          <w:marRight w:val="0"/>
          <w:marTop w:val="0"/>
          <w:marBottom w:val="0"/>
          <w:divBdr>
            <w:top w:val="none" w:sz="0" w:space="0" w:color="auto"/>
            <w:left w:val="none" w:sz="0" w:space="0" w:color="auto"/>
            <w:bottom w:val="none" w:sz="0" w:space="0" w:color="auto"/>
            <w:right w:val="none" w:sz="0" w:space="0" w:color="auto"/>
          </w:divBdr>
        </w:div>
        <w:div w:id="1256280597">
          <w:marLeft w:val="0"/>
          <w:marRight w:val="0"/>
          <w:marTop w:val="0"/>
          <w:marBottom w:val="0"/>
          <w:divBdr>
            <w:top w:val="none" w:sz="0" w:space="0" w:color="auto"/>
            <w:left w:val="none" w:sz="0" w:space="0" w:color="auto"/>
            <w:bottom w:val="none" w:sz="0" w:space="0" w:color="auto"/>
            <w:right w:val="none" w:sz="0" w:space="0" w:color="auto"/>
          </w:divBdr>
        </w:div>
        <w:div w:id="436409751">
          <w:marLeft w:val="0"/>
          <w:marRight w:val="0"/>
          <w:marTop w:val="0"/>
          <w:marBottom w:val="0"/>
          <w:divBdr>
            <w:top w:val="none" w:sz="0" w:space="0" w:color="auto"/>
            <w:left w:val="none" w:sz="0" w:space="0" w:color="auto"/>
            <w:bottom w:val="none" w:sz="0" w:space="0" w:color="auto"/>
            <w:right w:val="none" w:sz="0" w:space="0" w:color="auto"/>
          </w:divBdr>
        </w:div>
        <w:div w:id="1633443517">
          <w:marLeft w:val="0"/>
          <w:marRight w:val="0"/>
          <w:marTop w:val="0"/>
          <w:marBottom w:val="0"/>
          <w:divBdr>
            <w:top w:val="none" w:sz="0" w:space="0" w:color="auto"/>
            <w:left w:val="none" w:sz="0" w:space="0" w:color="auto"/>
            <w:bottom w:val="none" w:sz="0" w:space="0" w:color="auto"/>
            <w:right w:val="none" w:sz="0" w:space="0" w:color="auto"/>
          </w:divBdr>
        </w:div>
        <w:div w:id="312564151">
          <w:marLeft w:val="0"/>
          <w:marRight w:val="0"/>
          <w:marTop w:val="0"/>
          <w:marBottom w:val="0"/>
          <w:divBdr>
            <w:top w:val="none" w:sz="0" w:space="0" w:color="auto"/>
            <w:left w:val="none" w:sz="0" w:space="0" w:color="auto"/>
            <w:bottom w:val="none" w:sz="0" w:space="0" w:color="auto"/>
            <w:right w:val="none" w:sz="0" w:space="0" w:color="auto"/>
          </w:divBdr>
        </w:div>
        <w:div w:id="1749188206">
          <w:marLeft w:val="0"/>
          <w:marRight w:val="0"/>
          <w:marTop w:val="0"/>
          <w:marBottom w:val="0"/>
          <w:divBdr>
            <w:top w:val="none" w:sz="0" w:space="0" w:color="auto"/>
            <w:left w:val="none" w:sz="0" w:space="0" w:color="auto"/>
            <w:bottom w:val="none" w:sz="0" w:space="0" w:color="auto"/>
            <w:right w:val="none" w:sz="0" w:space="0" w:color="auto"/>
          </w:divBdr>
        </w:div>
        <w:div w:id="12995157">
          <w:marLeft w:val="0"/>
          <w:marRight w:val="0"/>
          <w:marTop w:val="0"/>
          <w:marBottom w:val="0"/>
          <w:divBdr>
            <w:top w:val="none" w:sz="0" w:space="0" w:color="auto"/>
            <w:left w:val="none" w:sz="0" w:space="0" w:color="auto"/>
            <w:bottom w:val="none" w:sz="0" w:space="0" w:color="auto"/>
            <w:right w:val="none" w:sz="0" w:space="0" w:color="auto"/>
          </w:divBdr>
        </w:div>
        <w:div w:id="955914723">
          <w:marLeft w:val="0"/>
          <w:marRight w:val="0"/>
          <w:marTop w:val="0"/>
          <w:marBottom w:val="0"/>
          <w:divBdr>
            <w:top w:val="none" w:sz="0" w:space="0" w:color="auto"/>
            <w:left w:val="none" w:sz="0" w:space="0" w:color="auto"/>
            <w:bottom w:val="none" w:sz="0" w:space="0" w:color="auto"/>
            <w:right w:val="none" w:sz="0" w:space="0" w:color="auto"/>
          </w:divBdr>
        </w:div>
        <w:div w:id="729965476">
          <w:marLeft w:val="0"/>
          <w:marRight w:val="0"/>
          <w:marTop w:val="0"/>
          <w:marBottom w:val="0"/>
          <w:divBdr>
            <w:top w:val="none" w:sz="0" w:space="0" w:color="auto"/>
            <w:left w:val="none" w:sz="0" w:space="0" w:color="auto"/>
            <w:bottom w:val="none" w:sz="0" w:space="0" w:color="auto"/>
            <w:right w:val="none" w:sz="0" w:space="0" w:color="auto"/>
          </w:divBdr>
        </w:div>
        <w:div w:id="581183155">
          <w:marLeft w:val="0"/>
          <w:marRight w:val="0"/>
          <w:marTop w:val="0"/>
          <w:marBottom w:val="0"/>
          <w:divBdr>
            <w:top w:val="none" w:sz="0" w:space="0" w:color="auto"/>
            <w:left w:val="none" w:sz="0" w:space="0" w:color="auto"/>
            <w:bottom w:val="none" w:sz="0" w:space="0" w:color="auto"/>
            <w:right w:val="none" w:sz="0" w:space="0" w:color="auto"/>
          </w:divBdr>
        </w:div>
        <w:div w:id="780344890">
          <w:marLeft w:val="0"/>
          <w:marRight w:val="0"/>
          <w:marTop w:val="0"/>
          <w:marBottom w:val="0"/>
          <w:divBdr>
            <w:top w:val="none" w:sz="0" w:space="0" w:color="auto"/>
            <w:left w:val="none" w:sz="0" w:space="0" w:color="auto"/>
            <w:bottom w:val="none" w:sz="0" w:space="0" w:color="auto"/>
            <w:right w:val="none" w:sz="0" w:space="0" w:color="auto"/>
          </w:divBdr>
        </w:div>
        <w:div w:id="701633384">
          <w:marLeft w:val="0"/>
          <w:marRight w:val="0"/>
          <w:marTop w:val="0"/>
          <w:marBottom w:val="0"/>
          <w:divBdr>
            <w:top w:val="none" w:sz="0" w:space="0" w:color="auto"/>
            <w:left w:val="none" w:sz="0" w:space="0" w:color="auto"/>
            <w:bottom w:val="none" w:sz="0" w:space="0" w:color="auto"/>
            <w:right w:val="none" w:sz="0" w:space="0" w:color="auto"/>
          </w:divBdr>
        </w:div>
        <w:div w:id="165025301">
          <w:marLeft w:val="0"/>
          <w:marRight w:val="0"/>
          <w:marTop w:val="0"/>
          <w:marBottom w:val="0"/>
          <w:divBdr>
            <w:top w:val="none" w:sz="0" w:space="0" w:color="auto"/>
            <w:left w:val="none" w:sz="0" w:space="0" w:color="auto"/>
            <w:bottom w:val="none" w:sz="0" w:space="0" w:color="auto"/>
            <w:right w:val="none" w:sz="0" w:space="0" w:color="auto"/>
          </w:divBdr>
        </w:div>
        <w:div w:id="711421729">
          <w:marLeft w:val="0"/>
          <w:marRight w:val="0"/>
          <w:marTop w:val="0"/>
          <w:marBottom w:val="0"/>
          <w:divBdr>
            <w:top w:val="none" w:sz="0" w:space="0" w:color="auto"/>
            <w:left w:val="none" w:sz="0" w:space="0" w:color="auto"/>
            <w:bottom w:val="none" w:sz="0" w:space="0" w:color="auto"/>
            <w:right w:val="none" w:sz="0" w:space="0" w:color="auto"/>
          </w:divBdr>
        </w:div>
        <w:div w:id="2058580288">
          <w:marLeft w:val="0"/>
          <w:marRight w:val="0"/>
          <w:marTop w:val="0"/>
          <w:marBottom w:val="0"/>
          <w:divBdr>
            <w:top w:val="none" w:sz="0" w:space="0" w:color="auto"/>
            <w:left w:val="none" w:sz="0" w:space="0" w:color="auto"/>
            <w:bottom w:val="none" w:sz="0" w:space="0" w:color="auto"/>
            <w:right w:val="none" w:sz="0" w:space="0" w:color="auto"/>
          </w:divBdr>
        </w:div>
        <w:div w:id="1211839166">
          <w:marLeft w:val="0"/>
          <w:marRight w:val="0"/>
          <w:marTop w:val="0"/>
          <w:marBottom w:val="0"/>
          <w:divBdr>
            <w:top w:val="none" w:sz="0" w:space="0" w:color="auto"/>
            <w:left w:val="none" w:sz="0" w:space="0" w:color="auto"/>
            <w:bottom w:val="none" w:sz="0" w:space="0" w:color="auto"/>
            <w:right w:val="none" w:sz="0" w:space="0" w:color="auto"/>
          </w:divBdr>
        </w:div>
        <w:div w:id="813913245">
          <w:marLeft w:val="0"/>
          <w:marRight w:val="0"/>
          <w:marTop w:val="0"/>
          <w:marBottom w:val="0"/>
          <w:divBdr>
            <w:top w:val="none" w:sz="0" w:space="0" w:color="auto"/>
            <w:left w:val="none" w:sz="0" w:space="0" w:color="auto"/>
            <w:bottom w:val="none" w:sz="0" w:space="0" w:color="auto"/>
            <w:right w:val="none" w:sz="0" w:space="0" w:color="auto"/>
          </w:divBdr>
        </w:div>
        <w:div w:id="861091072">
          <w:marLeft w:val="0"/>
          <w:marRight w:val="0"/>
          <w:marTop w:val="0"/>
          <w:marBottom w:val="0"/>
          <w:divBdr>
            <w:top w:val="none" w:sz="0" w:space="0" w:color="auto"/>
            <w:left w:val="none" w:sz="0" w:space="0" w:color="auto"/>
            <w:bottom w:val="none" w:sz="0" w:space="0" w:color="auto"/>
            <w:right w:val="none" w:sz="0" w:space="0" w:color="auto"/>
          </w:divBdr>
        </w:div>
        <w:div w:id="1720745850">
          <w:marLeft w:val="0"/>
          <w:marRight w:val="0"/>
          <w:marTop w:val="0"/>
          <w:marBottom w:val="0"/>
          <w:divBdr>
            <w:top w:val="none" w:sz="0" w:space="0" w:color="auto"/>
            <w:left w:val="none" w:sz="0" w:space="0" w:color="auto"/>
            <w:bottom w:val="none" w:sz="0" w:space="0" w:color="auto"/>
            <w:right w:val="none" w:sz="0" w:space="0" w:color="auto"/>
          </w:divBdr>
        </w:div>
        <w:div w:id="338510992">
          <w:marLeft w:val="0"/>
          <w:marRight w:val="0"/>
          <w:marTop w:val="0"/>
          <w:marBottom w:val="0"/>
          <w:divBdr>
            <w:top w:val="none" w:sz="0" w:space="0" w:color="auto"/>
            <w:left w:val="none" w:sz="0" w:space="0" w:color="auto"/>
            <w:bottom w:val="none" w:sz="0" w:space="0" w:color="auto"/>
            <w:right w:val="none" w:sz="0" w:space="0" w:color="auto"/>
          </w:divBdr>
        </w:div>
        <w:div w:id="1865823653">
          <w:marLeft w:val="0"/>
          <w:marRight w:val="0"/>
          <w:marTop w:val="0"/>
          <w:marBottom w:val="0"/>
          <w:divBdr>
            <w:top w:val="none" w:sz="0" w:space="0" w:color="auto"/>
            <w:left w:val="none" w:sz="0" w:space="0" w:color="auto"/>
            <w:bottom w:val="none" w:sz="0" w:space="0" w:color="auto"/>
            <w:right w:val="none" w:sz="0" w:space="0" w:color="auto"/>
          </w:divBdr>
        </w:div>
        <w:div w:id="456217420">
          <w:marLeft w:val="0"/>
          <w:marRight w:val="0"/>
          <w:marTop w:val="0"/>
          <w:marBottom w:val="0"/>
          <w:divBdr>
            <w:top w:val="none" w:sz="0" w:space="0" w:color="auto"/>
            <w:left w:val="none" w:sz="0" w:space="0" w:color="auto"/>
            <w:bottom w:val="none" w:sz="0" w:space="0" w:color="auto"/>
            <w:right w:val="none" w:sz="0" w:space="0" w:color="auto"/>
          </w:divBdr>
        </w:div>
        <w:div w:id="489099852">
          <w:marLeft w:val="0"/>
          <w:marRight w:val="0"/>
          <w:marTop w:val="0"/>
          <w:marBottom w:val="0"/>
          <w:divBdr>
            <w:top w:val="none" w:sz="0" w:space="0" w:color="auto"/>
            <w:left w:val="none" w:sz="0" w:space="0" w:color="auto"/>
            <w:bottom w:val="none" w:sz="0" w:space="0" w:color="auto"/>
            <w:right w:val="none" w:sz="0" w:space="0" w:color="auto"/>
          </w:divBdr>
        </w:div>
        <w:div w:id="40635313">
          <w:marLeft w:val="0"/>
          <w:marRight w:val="0"/>
          <w:marTop w:val="0"/>
          <w:marBottom w:val="0"/>
          <w:divBdr>
            <w:top w:val="none" w:sz="0" w:space="0" w:color="auto"/>
            <w:left w:val="none" w:sz="0" w:space="0" w:color="auto"/>
            <w:bottom w:val="none" w:sz="0" w:space="0" w:color="auto"/>
            <w:right w:val="none" w:sz="0" w:space="0" w:color="auto"/>
          </w:divBdr>
        </w:div>
        <w:div w:id="185097882">
          <w:marLeft w:val="0"/>
          <w:marRight w:val="0"/>
          <w:marTop w:val="0"/>
          <w:marBottom w:val="0"/>
          <w:divBdr>
            <w:top w:val="none" w:sz="0" w:space="0" w:color="auto"/>
            <w:left w:val="none" w:sz="0" w:space="0" w:color="auto"/>
            <w:bottom w:val="none" w:sz="0" w:space="0" w:color="auto"/>
            <w:right w:val="none" w:sz="0" w:space="0" w:color="auto"/>
          </w:divBdr>
        </w:div>
        <w:div w:id="1356032790">
          <w:marLeft w:val="0"/>
          <w:marRight w:val="0"/>
          <w:marTop w:val="0"/>
          <w:marBottom w:val="0"/>
          <w:divBdr>
            <w:top w:val="none" w:sz="0" w:space="0" w:color="auto"/>
            <w:left w:val="none" w:sz="0" w:space="0" w:color="auto"/>
            <w:bottom w:val="none" w:sz="0" w:space="0" w:color="auto"/>
            <w:right w:val="none" w:sz="0" w:space="0" w:color="auto"/>
          </w:divBdr>
        </w:div>
        <w:div w:id="1449931828">
          <w:marLeft w:val="0"/>
          <w:marRight w:val="0"/>
          <w:marTop w:val="0"/>
          <w:marBottom w:val="0"/>
          <w:divBdr>
            <w:top w:val="none" w:sz="0" w:space="0" w:color="auto"/>
            <w:left w:val="none" w:sz="0" w:space="0" w:color="auto"/>
            <w:bottom w:val="none" w:sz="0" w:space="0" w:color="auto"/>
            <w:right w:val="none" w:sz="0" w:space="0" w:color="auto"/>
          </w:divBdr>
        </w:div>
        <w:div w:id="1426416177">
          <w:marLeft w:val="0"/>
          <w:marRight w:val="0"/>
          <w:marTop w:val="0"/>
          <w:marBottom w:val="0"/>
          <w:divBdr>
            <w:top w:val="none" w:sz="0" w:space="0" w:color="auto"/>
            <w:left w:val="none" w:sz="0" w:space="0" w:color="auto"/>
            <w:bottom w:val="none" w:sz="0" w:space="0" w:color="auto"/>
            <w:right w:val="none" w:sz="0" w:space="0" w:color="auto"/>
          </w:divBdr>
        </w:div>
        <w:div w:id="113251444">
          <w:marLeft w:val="0"/>
          <w:marRight w:val="0"/>
          <w:marTop w:val="0"/>
          <w:marBottom w:val="0"/>
          <w:divBdr>
            <w:top w:val="none" w:sz="0" w:space="0" w:color="auto"/>
            <w:left w:val="none" w:sz="0" w:space="0" w:color="auto"/>
            <w:bottom w:val="none" w:sz="0" w:space="0" w:color="auto"/>
            <w:right w:val="none" w:sz="0" w:space="0" w:color="auto"/>
          </w:divBdr>
        </w:div>
        <w:div w:id="1086148354">
          <w:marLeft w:val="0"/>
          <w:marRight w:val="0"/>
          <w:marTop w:val="0"/>
          <w:marBottom w:val="0"/>
          <w:divBdr>
            <w:top w:val="none" w:sz="0" w:space="0" w:color="auto"/>
            <w:left w:val="none" w:sz="0" w:space="0" w:color="auto"/>
            <w:bottom w:val="none" w:sz="0" w:space="0" w:color="auto"/>
            <w:right w:val="none" w:sz="0" w:space="0" w:color="auto"/>
          </w:divBdr>
        </w:div>
        <w:div w:id="259602717">
          <w:marLeft w:val="0"/>
          <w:marRight w:val="0"/>
          <w:marTop w:val="0"/>
          <w:marBottom w:val="0"/>
          <w:divBdr>
            <w:top w:val="none" w:sz="0" w:space="0" w:color="auto"/>
            <w:left w:val="none" w:sz="0" w:space="0" w:color="auto"/>
            <w:bottom w:val="none" w:sz="0" w:space="0" w:color="auto"/>
            <w:right w:val="none" w:sz="0" w:space="0" w:color="auto"/>
          </w:divBdr>
        </w:div>
        <w:div w:id="911697678">
          <w:marLeft w:val="0"/>
          <w:marRight w:val="0"/>
          <w:marTop w:val="0"/>
          <w:marBottom w:val="0"/>
          <w:divBdr>
            <w:top w:val="none" w:sz="0" w:space="0" w:color="auto"/>
            <w:left w:val="none" w:sz="0" w:space="0" w:color="auto"/>
            <w:bottom w:val="none" w:sz="0" w:space="0" w:color="auto"/>
            <w:right w:val="none" w:sz="0" w:space="0" w:color="auto"/>
          </w:divBdr>
        </w:div>
        <w:div w:id="921835643">
          <w:marLeft w:val="0"/>
          <w:marRight w:val="0"/>
          <w:marTop w:val="0"/>
          <w:marBottom w:val="0"/>
          <w:divBdr>
            <w:top w:val="none" w:sz="0" w:space="0" w:color="auto"/>
            <w:left w:val="none" w:sz="0" w:space="0" w:color="auto"/>
            <w:bottom w:val="none" w:sz="0" w:space="0" w:color="auto"/>
            <w:right w:val="none" w:sz="0" w:space="0" w:color="auto"/>
          </w:divBdr>
        </w:div>
        <w:div w:id="1140422229">
          <w:marLeft w:val="0"/>
          <w:marRight w:val="0"/>
          <w:marTop w:val="0"/>
          <w:marBottom w:val="0"/>
          <w:divBdr>
            <w:top w:val="none" w:sz="0" w:space="0" w:color="auto"/>
            <w:left w:val="none" w:sz="0" w:space="0" w:color="auto"/>
            <w:bottom w:val="none" w:sz="0" w:space="0" w:color="auto"/>
            <w:right w:val="none" w:sz="0" w:space="0" w:color="auto"/>
          </w:divBdr>
        </w:div>
        <w:div w:id="1330061207">
          <w:marLeft w:val="0"/>
          <w:marRight w:val="0"/>
          <w:marTop w:val="0"/>
          <w:marBottom w:val="0"/>
          <w:divBdr>
            <w:top w:val="none" w:sz="0" w:space="0" w:color="auto"/>
            <w:left w:val="none" w:sz="0" w:space="0" w:color="auto"/>
            <w:bottom w:val="none" w:sz="0" w:space="0" w:color="auto"/>
            <w:right w:val="none" w:sz="0" w:space="0" w:color="auto"/>
          </w:divBdr>
        </w:div>
        <w:div w:id="1933926317">
          <w:marLeft w:val="0"/>
          <w:marRight w:val="0"/>
          <w:marTop w:val="0"/>
          <w:marBottom w:val="0"/>
          <w:divBdr>
            <w:top w:val="none" w:sz="0" w:space="0" w:color="auto"/>
            <w:left w:val="none" w:sz="0" w:space="0" w:color="auto"/>
            <w:bottom w:val="none" w:sz="0" w:space="0" w:color="auto"/>
            <w:right w:val="none" w:sz="0" w:space="0" w:color="auto"/>
          </w:divBdr>
        </w:div>
        <w:div w:id="339280501">
          <w:marLeft w:val="0"/>
          <w:marRight w:val="0"/>
          <w:marTop w:val="0"/>
          <w:marBottom w:val="0"/>
          <w:divBdr>
            <w:top w:val="none" w:sz="0" w:space="0" w:color="auto"/>
            <w:left w:val="none" w:sz="0" w:space="0" w:color="auto"/>
            <w:bottom w:val="none" w:sz="0" w:space="0" w:color="auto"/>
            <w:right w:val="none" w:sz="0" w:space="0" w:color="auto"/>
          </w:divBdr>
        </w:div>
        <w:div w:id="1441340158">
          <w:marLeft w:val="0"/>
          <w:marRight w:val="0"/>
          <w:marTop w:val="0"/>
          <w:marBottom w:val="0"/>
          <w:divBdr>
            <w:top w:val="none" w:sz="0" w:space="0" w:color="auto"/>
            <w:left w:val="none" w:sz="0" w:space="0" w:color="auto"/>
            <w:bottom w:val="none" w:sz="0" w:space="0" w:color="auto"/>
            <w:right w:val="none" w:sz="0" w:space="0" w:color="auto"/>
          </w:divBdr>
        </w:div>
        <w:div w:id="513109492">
          <w:marLeft w:val="0"/>
          <w:marRight w:val="0"/>
          <w:marTop w:val="0"/>
          <w:marBottom w:val="0"/>
          <w:divBdr>
            <w:top w:val="none" w:sz="0" w:space="0" w:color="auto"/>
            <w:left w:val="none" w:sz="0" w:space="0" w:color="auto"/>
            <w:bottom w:val="none" w:sz="0" w:space="0" w:color="auto"/>
            <w:right w:val="none" w:sz="0" w:space="0" w:color="auto"/>
          </w:divBdr>
        </w:div>
        <w:div w:id="1218585530">
          <w:marLeft w:val="0"/>
          <w:marRight w:val="0"/>
          <w:marTop w:val="0"/>
          <w:marBottom w:val="0"/>
          <w:divBdr>
            <w:top w:val="none" w:sz="0" w:space="0" w:color="auto"/>
            <w:left w:val="none" w:sz="0" w:space="0" w:color="auto"/>
            <w:bottom w:val="none" w:sz="0" w:space="0" w:color="auto"/>
            <w:right w:val="none" w:sz="0" w:space="0" w:color="auto"/>
          </w:divBdr>
        </w:div>
        <w:div w:id="862939602">
          <w:marLeft w:val="0"/>
          <w:marRight w:val="0"/>
          <w:marTop w:val="0"/>
          <w:marBottom w:val="0"/>
          <w:divBdr>
            <w:top w:val="none" w:sz="0" w:space="0" w:color="auto"/>
            <w:left w:val="none" w:sz="0" w:space="0" w:color="auto"/>
            <w:bottom w:val="none" w:sz="0" w:space="0" w:color="auto"/>
            <w:right w:val="none" w:sz="0" w:space="0" w:color="auto"/>
          </w:divBdr>
        </w:div>
        <w:div w:id="1390105723">
          <w:marLeft w:val="0"/>
          <w:marRight w:val="0"/>
          <w:marTop w:val="0"/>
          <w:marBottom w:val="0"/>
          <w:divBdr>
            <w:top w:val="none" w:sz="0" w:space="0" w:color="auto"/>
            <w:left w:val="none" w:sz="0" w:space="0" w:color="auto"/>
            <w:bottom w:val="none" w:sz="0" w:space="0" w:color="auto"/>
            <w:right w:val="none" w:sz="0" w:space="0" w:color="auto"/>
          </w:divBdr>
        </w:div>
        <w:div w:id="608658090">
          <w:marLeft w:val="0"/>
          <w:marRight w:val="0"/>
          <w:marTop w:val="0"/>
          <w:marBottom w:val="0"/>
          <w:divBdr>
            <w:top w:val="none" w:sz="0" w:space="0" w:color="auto"/>
            <w:left w:val="none" w:sz="0" w:space="0" w:color="auto"/>
            <w:bottom w:val="none" w:sz="0" w:space="0" w:color="auto"/>
            <w:right w:val="none" w:sz="0" w:space="0" w:color="auto"/>
          </w:divBdr>
        </w:div>
        <w:div w:id="982929381">
          <w:marLeft w:val="0"/>
          <w:marRight w:val="0"/>
          <w:marTop w:val="0"/>
          <w:marBottom w:val="0"/>
          <w:divBdr>
            <w:top w:val="none" w:sz="0" w:space="0" w:color="auto"/>
            <w:left w:val="none" w:sz="0" w:space="0" w:color="auto"/>
            <w:bottom w:val="none" w:sz="0" w:space="0" w:color="auto"/>
            <w:right w:val="none" w:sz="0" w:space="0" w:color="auto"/>
          </w:divBdr>
        </w:div>
        <w:div w:id="393236307">
          <w:marLeft w:val="0"/>
          <w:marRight w:val="0"/>
          <w:marTop w:val="0"/>
          <w:marBottom w:val="0"/>
          <w:divBdr>
            <w:top w:val="none" w:sz="0" w:space="0" w:color="auto"/>
            <w:left w:val="none" w:sz="0" w:space="0" w:color="auto"/>
            <w:bottom w:val="none" w:sz="0" w:space="0" w:color="auto"/>
            <w:right w:val="none" w:sz="0" w:space="0" w:color="auto"/>
          </w:divBdr>
        </w:div>
        <w:div w:id="1063062020">
          <w:marLeft w:val="0"/>
          <w:marRight w:val="0"/>
          <w:marTop w:val="0"/>
          <w:marBottom w:val="0"/>
          <w:divBdr>
            <w:top w:val="none" w:sz="0" w:space="0" w:color="auto"/>
            <w:left w:val="none" w:sz="0" w:space="0" w:color="auto"/>
            <w:bottom w:val="none" w:sz="0" w:space="0" w:color="auto"/>
            <w:right w:val="none" w:sz="0" w:space="0" w:color="auto"/>
          </w:divBdr>
        </w:div>
        <w:div w:id="871697495">
          <w:marLeft w:val="0"/>
          <w:marRight w:val="0"/>
          <w:marTop w:val="0"/>
          <w:marBottom w:val="0"/>
          <w:divBdr>
            <w:top w:val="none" w:sz="0" w:space="0" w:color="auto"/>
            <w:left w:val="none" w:sz="0" w:space="0" w:color="auto"/>
            <w:bottom w:val="none" w:sz="0" w:space="0" w:color="auto"/>
            <w:right w:val="none" w:sz="0" w:space="0" w:color="auto"/>
          </w:divBdr>
        </w:div>
        <w:div w:id="1600596703">
          <w:marLeft w:val="0"/>
          <w:marRight w:val="0"/>
          <w:marTop w:val="0"/>
          <w:marBottom w:val="0"/>
          <w:divBdr>
            <w:top w:val="none" w:sz="0" w:space="0" w:color="auto"/>
            <w:left w:val="none" w:sz="0" w:space="0" w:color="auto"/>
            <w:bottom w:val="none" w:sz="0" w:space="0" w:color="auto"/>
            <w:right w:val="none" w:sz="0" w:space="0" w:color="auto"/>
          </w:divBdr>
        </w:div>
        <w:div w:id="927884563">
          <w:marLeft w:val="0"/>
          <w:marRight w:val="0"/>
          <w:marTop w:val="0"/>
          <w:marBottom w:val="0"/>
          <w:divBdr>
            <w:top w:val="none" w:sz="0" w:space="0" w:color="auto"/>
            <w:left w:val="none" w:sz="0" w:space="0" w:color="auto"/>
            <w:bottom w:val="none" w:sz="0" w:space="0" w:color="auto"/>
            <w:right w:val="none" w:sz="0" w:space="0" w:color="auto"/>
          </w:divBdr>
        </w:div>
        <w:div w:id="862598696">
          <w:marLeft w:val="0"/>
          <w:marRight w:val="0"/>
          <w:marTop w:val="0"/>
          <w:marBottom w:val="0"/>
          <w:divBdr>
            <w:top w:val="none" w:sz="0" w:space="0" w:color="auto"/>
            <w:left w:val="none" w:sz="0" w:space="0" w:color="auto"/>
            <w:bottom w:val="none" w:sz="0" w:space="0" w:color="auto"/>
            <w:right w:val="none" w:sz="0" w:space="0" w:color="auto"/>
          </w:divBdr>
        </w:div>
        <w:div w:id="1010836063">
          <w:marLeft w:val="0"/>
          <w:marRight w:val="0"/>
          <w:marTop w:val="0"/>
          <w:marBottom w:val="0"/>
          <w:divBdr>
            <w:top w:val="none" w:sz="0" w:space="0" w:color="auto"/>
            <w:left w:val="none" w:sz="0" w:space="0" w:color="auto"/>
            <w:bottom w:val="none" w:sz="0" w:space="0" w:color="auto"/>
            <w:right w:val="none" w:sz="0" w:space="0" w:color="auto"/>
          </w:divBdr>
        </w:div>
        <w:div w:id="542329293">
          <w:marLeft w:val="0"/>
          <w:marRight w:val="0"/>
          <w:marTop w:val="0"/>
          <w:marBottom w:val="0"/>
          <w:divBdr>
            <w:top w:val="none" w:sz="0" w:space="0" w:color="auto"/>
            <w:left w:val="none" w:sz="0" w:space="0" w:color="auto"/>
            <w:bottom w:val="none" w:sz="0" w:space="0" w:color="auto"/>
            <w:right w:val="none" w:sz="0" w:space="0" w:color="auto"/>
          </w:divBdr>
        </w:div>
        <w:div w:id="1439177635">
          <w:marLeft w:val="0"/>
          <w:marRight w:val="0"/>
          <w:marTop w:val="0"/>
          <w:marBottom w:val="0"/>
          <w:divBdr>
            <w:top w:val="none" w:sz="0" w:space="0" w:color="auto"/>
            <w:left w:val="none" w:sz="0" w:space="0" w:color="auto"/>
            <w:bottom w:val="none" w:sz="0" w:space="0" w:color="auto"/>
            <w:right w:val="none" w:sz="0" w:space="0" w:color="auto"/>
          </w:divBdr>
        </w:div>
        <w:div w:id="1550990713">
          <w:marLeft w:val="0"/>
          <w:marRight w:val="0"/>
          <w:marTop w:val="0"/>
          <w:marBottom w:val="0"/>
          <w:divBdr>
            <w:top w:val="none" w:sz="0" w:space="0" w:color="auto"/>
            <w:left w:val="none" w:sz="0" w:space="0" w:color="auto"/>
            <w:bottom w:val="none" w:sz="0" w:space="0" w:color="auto"/>
            <w:right w:val="none" w:sz="0" w:space="0" w:color="auto"/>
          </w:divBdr>
        </w:div>
        <w:div w:id="1603882600">
          <w:marLeft w:val="0"/>
          <w:marRight w:val="0"/>
          <w:marTop w:val="0"/>
          <w:marBottom w:val="0"/>
          <w:divBdr>
            <w:top w:val="none" w:sz="0" w:space="0" w:color="auto"/>
            <w:left w:val="none" w:sz="0" w:space="0" w:color="auto"/>
            <w:bottom w:val="none" w:sz="0" w:space="0" w:color="auto"/>
            <w:right w:val="none" w:sz="0" w:space="0" w:color="auto"/>
          </w:divBdr>
        </w:div>
        <w:div w:id="173808434">
          <w:marLeft w:val="0"/>
          <w:marRight w:val="0"/>
          <w:marTop w:val="0"/>
          <w:marBottom w:val="0"/>
          <w:divBdr>
            <w:top w:val="none" w:sz="0" w:space="0" w:color="auto"/>
            <w:left w:val="none" w:sz="0" w:space="0" w:color="auto"/>
            <w:bottom w:val="none" w:sz="0" w:space="0" w:color="auto"/>
            <w:right w:val="none" w:sz="0" w:space="0" w:color="auto"/>
          </w:divBdr>
        </w:div>
        <w:div w:id="1736660782">
          <w:marLeft w:val="0"/>
          <w:marRight w:val="0"/>
          <w:marTop w:val="0"/>
          <w:marBottom w:val="0"/>
          <w:divBdr>
            <w:top w:val="none" w:sz="0" w:space="0" w:color="auto"/>
            <w:left w:val="none" w:sz="0" w:space="0" w:color="auto"/>
            <w:bottom w:val="none" w:sz="0" w:space="0" w:color="auto"/>
            <w:right w:val="none" w:sz="0" w:space="0" w:color="auto"/>
          </w:divBdr>
        </w:div>
        <w:div w:id="306278743">
          <w:marLeft w:val="0"/>
          <w:marRight w:val="0"/>
          <w:marTop w:val="0"/>
          <w:marBottom w:val="0"/>
          <w:divBdr>
            <w:top w:val="none" w:sz="0" w:space="0" w:color="auto"/>
            <w:left w:val="none" w:sz="0" w:space="0" w:color="auto"/>
            <w:bottom w:val="none" w:sz="0" w:space="0" w:color="auto"/>
            <w:right w:val="none" w:sz="0" w:space="0" w:color="auto"/>
          </w:divBdr>
        </w:div>
        <w:div w:id="1184049088">
          <w:marLeft w:val="0"/>
          <w:marRight w:val="0"/>
          <w:marTop w:val="0"/>
          <w:marBottom w:val="0"/>
          <w:divBdr>
            <w:top w:val="none" w:sz="0" w:space="0" w:color="auto"/>
            <w:left w:val="none" w:sz="0" w:space="0" w:color="auto"/>
            <w:bottom w:val="none" w:sz="0" w:space="0" w:color="auto"/>
            <w:right w:val="none" w:sz="0" w:space="0" w:color="auto"/>
          </w:divBdr>
        </w:div>
        <w:div w:id="188570874">
          <w:marLeft w:val="0"/>
          <w:marRight w:val="0"/>
          <w:marTop w:val="0"/>
          <w:marBottom w:val="0"/>
          <w:divBdr>
            <w:top w:val="none" w:sz="0" w:space="0" w:color="auto"/>
            <w:left w:val="none" w:sz="0" w:space="0" w:color="auto"/>
            <w:bottom w:val="none" w:sz="0" w:space="0" w:color="auto"/>
            <w:right w:val="none" w:sz="0" w:space="0" w:color="auto"/>
          </w:divBdr>
        </w:div>
        <w:div w:id="219754360">
          <w:marLeft w:val="0"/>
          <w:marRight w:val="0"/>
          <w:marTop w:val="0"/>
          <w:marBottom w:val="0"/>
          <w:divBdr>
            <w:top w:val="none" w:sz="0" w:space="0" w:color="auto"/>
            <w:left w:val="none" w:sz="0" w:space="0" w:color="auto"/>
            <w:bottom w:val="none" w:sz="0" w:space="0" w:color="auto"/>
            <w:right w:val="none" w:sz="0" w:space="0" w:color="auto"/>
          </w:divBdr>
        </w:div>
        <w:div w:id="559176041">
          <w:marLeft w:val="0"/>
          <w:marRight w:val="0"/>
          <w:marTop w:val="0"/>
          <w:marBottom w:val="0"/>
          <w:divBdr>
            <w:top w:val="none" w:sz="0" w:space="0" w:color="auto"/>
            <w:left w:val="none" w:sz="0" w:space="0" w:color="auto"/>
            <w:bottom w:val="none" w:sz="0" w:space="0" w:color="auto"/>
            <w:right w:val="none" w:sz="0" w:space="0" w:color="auto"/>
          </w:divBdr>
        </w:div>
        <w:div w:id="1033774517">
          <w:marLeft w:val="0"/>
          <w:marRight w:val="0"/>
          <w:marTop w:val="0"/>
          <w:marBottom w:val="0"/>
          <w:divBdr>
            <w:top w:val="none" w:sz="0" w:space="0" w:color="auto"/>
            <w:left w:val="none" w:sz="0" w:space="0" w:color="auto"/>
            <w:bottom w:val="none" w:sz="0" w:space="0" w:color="auto"/>
            <w:right w:val="none" w:sz="0" w:space="0" w:color="auto"/>
          </w:divBdr>
        </w:div>
        <w:div w:id="862090349">
          <w:marLeft w:val="0"/>
          <w:marRight w:val="0"/>
          <w:marTop w:val="0"/>
          <w:marBottom w:val="0"/>
          <w:divBdr>
            <w:top w:val="none" w:sz="0" w:space="0" w:color="auto"/>
            <w:left w:val="none" w:sz="0" w:space="0" w:color="auto"/>
            <w:bottom w:val="none" w:sz="0" w:space="0" w:color="auto"/>
            <w:right w:val="none" w:sz="0" w:space="0" w:color="auto"/>
          </w:divBdr>
        </w:div>
        <w:div w:id="502403962">
          <w:marLeft w:val="0"/>
          <w:marRight w:val="0"/>
          <w:marTop w:val="0"/>
          <w:marBottom w:val="0"/>
          <w:divBdr>
            <w:top w:val="none" w:sz="0" w:space="0" w:color="auto"/>
            <w:left w:val="none" w:sz="0" w:space="0" w:color="auto"/>
            <w:bottom w:val="none" w:sz="0" w:space="0" w:color="auto"/>
            <w:right w:val="none" w:sz="0" w:space="0" w:color="auto"/>
          </w:divBdr>
        </w:div>
        <w:div w:id="708068026">
          <w:marLeft w:val="0"/>
          <w:marRight w:val="0"/>
          <w:marTop w:val="0"/>
          <w:marBottom w:val="0"/>
          <w:divBdr>
            <w:top w:val="none" w:sz="0" w:space="0" w:color="auto"/>
            <w:left w:val="none" w:sz="0" w:space="0" w:color="auto"/>
            <w:bottom w:val="none" w:sz="0" w:space="0" w:color="auto"/>
            <w:right w:val="none" w:sz="0" w:space="0" w:color="auto"/>
          </w:divBdr>
        </w:div>
        <w:div w:id="2023584998">
          <w:marLeft w:val="0"/>
          <w:marRight w:val="0"/>
          <w:marTop w:val="0"/>
          <w:marBottom w:val="0"/>
          <w:divBdr>
            <w:top w:val="none" w:sz="0" w:space="0" w:color="auto"/>
            <w:left w:val="none" w:sz="0" w:space="0" w:color="auto"/>
            <w:bottom w:val="none" w:sz="0" w:space="0" w:color="auto"/>
            <w:right w:val="none" w:sz="0" w:space="0" w:color="auto"/>
          </w:divBdr>
        </w:div>
        <w:div w:id="1478917914">
          <w:marLeft w:val="0"/>
          <w:marRight w:val="0"/>
          <w:marTop w:val="0"/>
          <w:marBottom w:val="0"/>
          <w:divBdr>
            <w:top w:val="none" w:sz="0" w:space="0" w:color="auto"/>
            <w:left w:val="none" w:sz="0" w:space="0" w:color="auto"/>
            <w:bottom w:val="none" w:sz="0" w:space="0" w:color="auto"/>
            <w:right w:val="none" w:sz="0" w:space="0" w:color="auto"/>
          </w:divBdr>
        </w:div>
        <w:div w:id="834147351">
          <w:marLeft w:val="0"/>
          <w:marRight w:val="0"/>
          <w:marTop w:val="0"/>
          <w:marBottom w:val="0"/>
          <w:divBdr>
            <w:top w:val="none" w:sz="0" w:space="0" w:color="auto"/>
            <w:left w:val="none" w:sz="0" w:space="0" w:color="auto"/>
            <w:bottom w:val="none" w:sz="0" w:space="0" w:color="auto"/>
            <w:right w:val="none" w:sz="0" w:space="0" w:color="auto"/>
          </w:divBdr>
        </w:div>
        <w:div w:id="1208683060">
          <w:marLeft w:val="0"/>
          <w:marRight w:val="0"/>
          <w:marTop w:val="0"/>
          <w:marBottom w:val="0"/>
          <w:divBdr>
            <w:top w:val="none" w:sz="0" w:space="0" w:color="auto"/>
            <w:left w:val="none" w:sz="0" w:space="0" w:color="auto"/>
            <w:bottom w:val="none" w:sz="0" w:space="0" w:color="auto"/>
            <w:right w:val="none" w:sz="0" w:space="0" w:color="auto"/>
          </w:divBdr>
        </w:div>
        <w:div w:id="1931159908">
          <w:marLeft w:val="0"/>
          <w:marRight w:val="0"/>
          <w:marTop w:val="0"/>
          <w:marBottom w:val="0"/>
          <w:divBdr>
            <w:top w:val="none" w:sz="0" w:space="0" w:color="auto"/>
            <w:left w:val="none" w:sz="0" w:space="0" w:color="auto"/>
            <w:bottom w:val="none" w:sz="0" w:space="0" w:color="auto"/>
            <w:right w:val="none" w:sz="0" w:space="0" w:color="auto"/>
          </w:divBdr>
        </w:div>
        <w:div w:id="112024457">
          <w:marLeft w:val="0"/>
          <w:marRight w:val="0"/>
          <w:marTop w:val="0"/>
          <w:marBottom w:val="0"/>
          <w:divBdr>
            <w:top w:val="none" w:sz="0" w:space="0" w:color="auto"/>
            <w:left w:val="none" w:sz="0" w:space="0" w:color="auto"/>
            <w:bottom w:val="none" w:sz="0" w:space="0" w:color="auto"/>
            <w:right w:val="none" w:sz="0" w:space="0" w:color="auto"/>
          </w:divBdr>
        </w:div>
        <w:div w:id="1283616406">
          <w:marLeft w:val="0"/>
          <w:marRight w:val="0"/>
          <w:marTop w:val="0"/>
          <w:marBottom w:val="0"/>
          <w:divBdr>
            <w:top w:val="none" w:sz="0" w:space="0" w:color="auto"/>
            <w:left w:val="none" w:sz="0" w:space="0" w:color="auto"/>
            <w:bottom w:val="none" w:sz="0" w:space="0" w:color="auto"/>
            <w:right w:val="none" w:sz="0" w:space="0" w:color="auto"/>
          </w:divBdr>
        </w:div>
        <w:div w:id="289866344">
          <w:marLeft w:val="0"/>
          <w:marRight w:val="0"/>
          <w:marTop w:val="0"/>
          <w:marBottom w:val="0"/>
          <w:divBdr>
            <w:top w:val="none" w:sz="0" w:space="0" w:color="auto"/>
            <w:left w:val="none" w:sz="0" w:space="0" w:color="auto"/>
            <w:bottom w:val="none" w:sz="0" w:space="0" w:color="auto"/>
            <w:right w:val="none" w:sz="0" w:space="0" w:color="auto"/>
          </w:divBdr>
        </w:div>
        <w:div w:id="1687363214">
          <w:marLeft w:val="0"/>
          <w:marRight w:val="0"/>
          <w:marTop w:val="0"/>
          <w:marBottom w:val="0"/>
          <w:divBdr>
            <w:top w:val="none" w:sz="0" w:space="0" w:color="auto"/>
            <w:left w:val="none" w:sz="0" w:space="0" w:color="auto"/>
            <w:bottom w:val="none" w:sz="0" w:space="0" w:color="auto"/>
            <w:right w:val="none" w:sz="0" w:space="0" w:color="auto"/>
          </w:divBdr>
        </w:div>
        <w:div w:id="1204558733">
          <w:marLeft w:val="0"/>
          <w:marRight w:val="0"/>
          <w:marTop w:val="0"/>
          <w:marBottom w:val="0"/>
          <w:divBdr>
            <w:top w:val="none" w:sz="0" w:space="0" w:color="auto"/>
            <w:left w:val="none" w:sz="0" w:space="0" w:color="auto"/>
            <w:bottom w:val="none" w:sz="0" w:space="0" w:color="auto"/>
            <w:right w:val="none" w:sz="0" w:space="0" w:color="auto"/>
          </w:divBdr>
        </w:div>
        <w:div w:id="2085301493">
          <w:marLeft w:val="0"/>
          <w:marRight w:val="0"/>
          <w:marTop w:val="0"/>
          <w:marBottom w:val="0"/>
          <w:divBdr>
            <w:top w:val="none" w:sz="0" w:space="0" w:color="auto"/>
            <w:left w:val="none" w:sz="0" w:space="0" w:color="auto"/>
            <w:bottom w:val="none" w:sz="0" w:space="0" w:color="auto"/>
            <w:right w:val="none" w:sz="0" w:space="0" w:color="auto"/>
          </w:divBdr>
        </w:div>
        <w:div w:id="1171749858">
          <w:marLeft w:val="0"/>
          <w:marRight w:val="0"/>
          <w:marTop w:val="0"/>
          <w:marBottom w:val="0"/>
          <w:divBdr>
            <w:top w:val="none" w:sz="0" w:space="0" w:color="auto"/>
            <w:left w:val="none" w:sz="0" w:space="0" w:color="auto"/>
            <w:bottom w:val="none" w:sz="0" w:space="0" w:color="auto"/>
            <w:right w:val="none" w:sz="0" w:space="0" w:color="auto"/>
          </w:divBdr>
        </w:div>
        <w:div w:id="875389903">
          <w:marLeft w:val="0"/>
          <w:marRight w:val="0"/>
          <w:marTop w:val="0"/>
          <w:marBottom w:val="0"/>
          <w:divBdr>
            <w:top w:val="none" w:sz="0" w:space="0" w:color="auto"/>
            <w:left w:val="none" w:sz="0" w:space="0" w:color="auto"/>
            <w:bottom w:val="none" w:sz="0" w:space="0" w:color="auto"/>
            <w:right w:val="none" w:sz="0" w:space="0" w:color="auto"/>
          </w:divBdr>
        </w:div>
        <w:div w:id="403845202">
          <w:marLeft w:val="0"/>
          <w:marRight w:val="0"/>
          <w:marTop w:val="0"/>
          <w:marBottom w:val="0"/>
          <w:divBdr>
            <w:top w:val="none" w:sz="0" w:space="0" w:color="auto"/>
            <w:left w:val="none" w:sz="0" w:space="0" w:color="auto"/>
            <w:bottom w:val="none" w:sz="0" w:space="0" w:color="auto"/>
            <w:right w:val="none" w:sz="0" w:space="0" w:color="auto"/>
          </w:divBdr>
        </w:div>
        <w:div w:id="1491822548">
          <w:marLeft w:val="0"/>
          <w:marRight w:val="0"/>
          <w:marTop w:val="0"/>
          <w:marBottom w:val="0"/>
          <w:divBdr>
            <w:top w:val="none" w:sz="0" w:space="0" w:color="auto"/>
            <w:left w:val="none" w:sz="0" w:space="0" w:color="auto"/>
            <w:bottom w:val="none" w:sz="0" w:space="0" w:color="auto"/>
            <w:right w:val="none" w:sz="0" w:space="0" w:color="auto"/>
          </w:divBdr>
        </w:div>
        <w:div w:id="1243758608">
          <w:marLeft w:val="0"/>
          <w:marRight w:val="0"/>
          <w:marTop w:val="0"/>
          <w:marBottom w:val="0"/>
          <w:divBdr>
            <w:top w:val="none" w:sz="0" w:space="0" w:color="auto"/>
            <w:left w:val="none" w:sz="0" w:space="0" w:color="auto"/>
            <w:bottom w:val="none" w:sz="0" w:space="0" w:color="auto"/>
            <w:right w:val="none" w:sz="0" w:space="0" w:color="auto"/>
          </w:divBdr>
        </w:div>
        <w:div w:id="818813304">
          <w:marLeft w:val="0"/>
          <w:marRight w:val="0"/>
          <w:marTop w:val="0"/>
          <w:marBottom w:val="0"/>
          <w:divBdr>
            <w:top w:val="none" w:sz="0" w:space="0" w:color="auto"/>
            <w:left w:val="none" w:sz="0" w:space="0" w:color="auto"/>
            <w:bottom w:val="none" w:sz="0" w:space="0" w:color="auto"/>
            <w:right w:val="none" w:sz="0" w:space="0" w:color="auto"/>
          </w:divBdr>
        </w:div>
        <w:div w:id="837622625">
          <w:marLeft w:val="0"/>
          <w:marRight w:val="0"/>
          <w:marTop w:val="0"/>
          <w:marBottom w:val="0"/>
          <w:divBdr>
            <w:top w:val="none" w:sz="0" w:space="0" w:color="auto"/>
            <w:left w:val="none" w:sz="0" w:space="0" w:color="auto"/>
            <w:bottom w:val="none" w:sz="0" w:space="0" w:color="auto"/>
            <w:right w:val="none" w:sz="0" w:space="0" w:color="auto"/>
          </w:divBdr>
        </w:div>
        <w:div w:id="1909999237">
          <w:marLeft w:val="0"/>
          <w:marRight w:val="0"/>
          <w:marTop w:val="0"/>
          <w:marBottom w:val="0"/>
          <w:divBdr>
            <w:top w:val="none" w:sz="0" w:space="0" w:color="auto"/>
            <w:left w:val="none" w:sz="0" w:space="0" w:color="auto"/>
            <w:bottom w:val="none" w:sz="0" w:space="0" w:color="auto"/>
            <w:right w:val="none" w:sz="0" w:space="0" w:color="auto"/>
          </w:divBdr>
        </w:div>
        <w:div w:id="1987589558">
          <w:marLeft w:val="0"/>
          <w:marRight w:val="0"/>
          <w:marTop w:val="0"/>
          <w:marBottom w:val="0"/>
          <w:divBdr>
            <w:top w:val="none" w:sz="0" w:space="0" w:color="auto"/>
            <w:left w:val="none" w:sz="0" w:space="0" w:color="auto"/>
            <w:bottom w:val="none" w:sz="0" w:space="0" w:color="auto"/>
            <w:right w:val="none" w:sz="0" w:space="0" w:color="auto"/>
          </w:divBdr>
        </w:div>
        <w:div w:id="518159159">
          <w:marLeft w:val="0"/>
          <w:marRight w:val="0"/>
          <w:marTop w:val="0"/>
          <w:marBottom w:val="0"/>
          <w:divBdr>
            <w:top w:val="none" w:sz="0" w:space="0" w:color="auto"/>
            <w:left w:val="none" w:sz="0" w:space="0" w:color="auto"/>
            <w:bottom w:val="none" w:sz="0" w:space="0" w:color="auto"/>
            <w:right w:val="none" w:sz="0" w:space="0" w:color="auto"/>
          </w:divBdr>
        </w:div>
        <w:div w:id="721832686">
          <w:marLeft w:val="0"/>
          <w:marRight w:val="0"/>
          <w:marTop w:val="0"/>
          <w:marBottom w:val="0"/>
          <w:divBdr>
            <w:top w:val="none" w:sz="0" w:space="0" w:color="auto"/>
            <w:left w:val="none" w:sz="0" w:space="0" w:color="auto"/>
            <w:bottom w:val="none" w:sz="0" w:space="0" w:color="auto"/>
            <w:right w:val="none" w:sz="0" w:space="0" w:color="auto"/>
          </w:divBdr>
        </w:div>
        <w:div w:id="647442986">
          <w:marLeft w:val="0"/>
          <w:marRight w:val="0"/>
          <w:marTop w:val="0"/>
          <w:marBottom w:val="0"/>
          <w:divBdr>
            <w:top w:val="none" w:sz="0" w:space="0" w:color="auto"/>
            <w:left w:val="none" w:sz="0" w:space="0" w:color="auto"/>
            <w:bottom w:val="none" w:sz="0" w:space="0" w:color="auto"/>
            <w:right w:val="none" w:sz="0" w:space="0" w:color="auto"/>
          </w:divBdr>
        </w:div>
        <w:div w:id="281035626">
          <w:marLeft w:val="0"/>
          <w:marRight w:val="0"/>
          <w:marTop w:val="0"/>
          <w:marBottom w:val="0"/>
          <w:divBdr>
            <w:top w:val="none" w:sz="0" w:space="0" w:color="auto"/>
            <w:left w:val="none" w:sz="0" w:space="0" w:color="auto"/>
            <w:bottom w:val="none" w:sz="0" w:space="0" w:color="auto"/>
            <w:right w:val="none" w:sz="0" w:space="0" w:color="auto"/>
          </w:divBdr>
        </w:div>
        <w:div w:id="1652175330">
          <w:marLeft w:val="0"/>
          <w:marRight w:val="0"/>
          <w:marTop w:val="0"/>
          <w:marBottom w:val="0"/>
          <w:divBdr>
            <w:top w:val="none" w:sz="0" w:space="0" w:color="auto"/>
            <w:left w:val="none" w:sz="0" w:space="0" w:color="auto"/>
            <w:bottom w:val="none" w:sz="0" w:space="0" w:color="auto"/>
            <w:right w:val="none" w:sz="0" w:space="0" w:color="auto"/>
          </w:divBdr>
        </w:div>
        <w:div w:id="1115171942">
          <w:marLeft w:val="0"/>
          <w:marRight w:val="0"/>
          <w:marTop w:val="0"/>
          <w:marBottom w:val="0"/>
          <w:divBdr>
            <w:top w:val="none" w:sz="0" w:space="0" w:color="auto"/>
            <w:left w:val="none" w:sz="0" w:space="0" w:color="auto"/>
            <w:bottom w:val="none" w:sz="0" w:space="0" w:color="auto"/>
            <w:right w:val="none" w:sz="0" w:space="0" w:color="auto"/>
          </w:divBdr>
        </w:div>
        <w:div w:id="1678462505">
          <w:marLeft w:val="0"/>
          <w:marRight w:val="0"/>
          <w:marTop w:val="0"/>
          <w:marBottom w:val="0"/>
          <w:divBdr>
            <w:top w:val="none" w:sz="0" w:space="0" w:color="auto"/>
            <w:left w:val="none" w:sz="0" w:space="0" w:color="auto"/>
            <w:bottom w:val="none" w:sz="0" w:space="0" w:color="auto"/>
            <w:right w:val="none" w:sz="0" w:space="0" w:color="auto"/>
          </w:divBdr>
        </w:div>
        <w:div w:id="442189962">
          <w:marLeft w:val="0"/>
          <w:marRight w:val="0"/>
          <w:marTop w:val="0"/>
          <w:marBottom w:val="0"/>
          <w:divBdr>
            <w:top w:val="none" w:sz="0" w:space="0" w:color="auto"/>
            <w:left w:val="none" w:sz="0" w:space="0" w:color="auto"/>
            <w:bottom w:val="none" w:sz="0" w:space="0" w:color="auto"/>
            <w:right w:val="none" w:sz="0" w:space="0" w:color="auto"/>
          </w:divBdr>
        </w:div>
        <w:div w:id="66802867">
          <w:marLeft w:val="0"/>
          <w:marRight w:val="0"/>
          <w:marTop w:val="0"/>
          <w:marBottom w:val="0"/>
          <w:divBdr>
            <w:top w:val="none" w:sz="0" w:space="0" w:color="auto"/>
            <w:left w:val="none" w:sz="0" w:space="0" w:color="auto"/>
            <w:bottom w:val="none" w:sz="0" w:space="0" w:color="auto"/>
            <w:right w:val="none" w:sz="0" w:space="0" w:color="auto"/>
          </w:divBdr>
        </w:div>
        <w:div w:id="2076387743">
          <w:marLeft w:val="0"/>
          <w:marRight w:val="0"/>
          <w:marTop w:val="0"/>
          <w:marBottom w:val="0"/>
          <w:divBdr>
            <w:top w:val="none" w:sz="0" w:space="0" w:color="auto"/>
            <w:left w:val="none" w:sz="0" w:space="0" w:color="auto"/>
            <w:bottom w:val="none" w:sz="0" w:space="0" w:color="auto"/>
            <w:right w:val="none" w:sz="0" w:space="0" w:color="auto"/>
          </w:divBdr>
        </w:div>
        <w:div w:id="1568879367">
          <w:marLeft w:val="0"/>
          <w:marRight w:val="0"/>
          <w:marTop w:val="0"/>
          <w:marBottom w:val="0"/>
          <w:divBdr>
            <w:top w:val="none" w:sz="0" w:space="0" w:color="auto"/>
            <w:left w:val="none" w:sz="0" w:space="0" w:color="auto"/>
            <w:bottom w:val="none" w:sz="0" w:space="0" w:color="auto"/>
            <w:right w:val="none" w:sz="0" w:space="0" w:color="auto"/>
          </w:divBdr>
        </w:div>
        <w:div w:id="572206919">
          <w:marLeft w:val="0"/>
          <w:marRight w:val="0"/>
          <w:marTop w:val="0"/>
          <w:marBottom w:val="0"/>
          <w:divBdr>
            <w:top w:val="none" w:sz="0" w:space="0" w:color="auto"/>
            <w:left w:val="none" w:sz="0" w:space="0" w:color="auto"/>
            <w:bottom w:val="none" w:sz="0" w:space="0" w:color="auto"/>
            <w:right w:val="none" w:sz="0" w:space="0" w:color="auto"/>
          </w:divBdr>
        </w:div>
        <w:div w:id="1393381095">
          <w:marLeft w:val="0"/>
          <w:marRight w:val="0"/>
          <w:marTop w:val="0"/>
          <w:marBottom w:val="0"/>
          <w:divBdr>
            <w:top w:val="none" w:sz="0" w:space="0" w:color="auto"/>
            <w:left w:val="none" w:sz="0" w:space="0" w:color="auto"/>
            <w:bottom w:val="none" w:sz="0" w:space="0" w:color="auto"/>
            <w:right w:val="none" w:sz="0" w:space="0" w:color="auto"/>
          </w:divBdr>
        </w:div>
        <w:div w:id="479422729">
          <w:marLeft w:val="0"/>
          <w:marRight w:val="0"/>
          <w:marTop w:val="0"/>
          <w:marBottom w:val="0"/>
          <w:divBdr>
            <w:top w:val="none" w:sz="0" w:space="0" w:color="auto"/>
            <w:left w:val="none" w:sz="0" w:space="0" w:color="auto"/>
            <w:bottom w:val="none" w:sz="0" w:space="0" w:color="auto"/>
            <w:right w:val="none" w:sz="0" w:space="0" w:color="auto"/>
          </w:divBdr>
        </w:div>
        <w:div w:id="923681380">
          <w:marLeft w:val="0"/>
          <w:marRight w:val="0"/>
          <w:marTop w:val="0"/>
          <w:marBottom w:val="0"/>
          <w:divBdr>
            <w:top w:val="none" w:sz="0" w:space="0" w:color="auto"/>
            <w:left w:val="none" w:sz="0" w:space="0" w:color="auto"/>
            <w:bottom w:val="none" w:sz="0" w:space="0" w:color="auto"/>
            <w:right w:val="none" w:sz="0" w:space="0" w:color="auto"/>
          </w:divBdr>
        </w:div>
        <w:div w:id="433290201">
          <w:marLeft w:val="0"/>
          <w:marRight w:val="0"/>
          <w:marTop w:val="0"/>
          <w:marBottom w:val="0"/>
          <w:divBdr>
            <w:top w:val="none" w:sz="0" w:space="0" w:color="auto"/>
            <w:left w:val="none" w:sz="0" w:space="0" w:color="auto"/>
            <w:bottom w:val="none" w:sz="0" w:space="0" w:color="auto"/>
            <w:right w:val="none" w:sz="0" w:space="0" w:color="auto"/>
          </w:divBdr>
        </w:div>
        <w:div w:id="1632175425">
          <w:marLeft w:val="0"/>
          <w:marRight w:val="0"/>
          <w:marTop w:val="0"/>
          <w:marBottom w:val="0"/>
          <w:divBdr>
            <w:top w:val="none" w:sz="0" w:space="0" w:color="auto"/>
            <w:left w:val="none" w:sz="0" w:space="0" w:color="auto"/>
            <w:bottom w:val="none" w:sz="0" w:space="0" w:color="auto"/>
            <w:right w:val="none" w:sz="0" w:space="0" w:color="auto"/>
          </w:divBdr>
        </w:div>
        <w:div w:id="679046759">
          <w:marLeft w:val="0"/>
          <w:marRight w:val="0"/>
          <w:marTop w:val="0"/>
          <w:marBottom w:val="0"/>
          <w:divBdr>
            <w:top w:val="none" w:sz="0" w:space="0" w:color="auto"/>
            <w:left w:val="none" w:sz="0" w:space="0" w:color="auto"/>
            <w:bottom w:val="none" w:sz="0" w:space="0" w:color="auto"/>
            <w:right w:val="none" w:sz="0" w:space="0" w:color="auto"/>
          </w:divBdr>
        </w:div>
        <w:div w:id="364408060">
          <w:marLeft w:val="0"/>
          <w:marRight w:val="0"/>
          <w:marTop w:val="0"/>
          <w:marBottom w:val="0"/>
          <w:divBdr>
            <w:top w:val="none" w:sz="0" w:space="0" w:color="auto"/>
            <w:left w:val="none" w:sz="0" w:space="0" w:color="auto"/>
            <w:bottom w:val="none" w:sz="0" w:space="0" w:color="auto"/>
            <w:right w:val="none" w:sz="0" w:space="0" w:color="auto"/>
          </w:divBdr>
        </w:div>
        <w:div w:id="427040400">
          <w:marLeft w:val="0"/>
          <w:marRight w:val="0"/>
          <w:marTop w:val="0"/>
          <w:marBottom w:val="0"/>
          <w:divBdr>
            <w:top w:val="none" w:sz="0" w:space="0" w:color="auto"/>
            <w:left w:val="none" w:sz="0" w:space="0" w:color="auto"/>
            <w:bottom w:val="none" w:sz="0" w:space="0" w:color="auto"/>
            <w:right w:val="none" w:sz="0" w:space="0" w:color="auto"/>
          </w:divBdr>
        </w:div>
        <w:div w:id="2118720351">
          <w:marLeft w:val="0"/>
          <w:marRight w:val="0"/>
          <w:marTop w:val="0"/>
          <w:marBottom w:val="0"/>
          <w:divBdr>
            <w:top w:val="none" w:sz="0" w:space="0" w:color="auto"/>
            <w:left w:val="none" w:sz="0" w:space="0" w:color="auto"/>
            <w:bottom w:val="none" w:sz="0" w:space="0" w:color="auto"/>
            <w:right w:val="none" w:sz="0" w:space="0" w:color="auto"/>
          </w:divBdr>
        </w:div>
        <w:div w:id="388186454">
          <w:marLeft w:val="0"/>
          <w:marRight w:val="0"/>
          <w:marTop w:val="0"/>
          <w:marBottom w:val="0"/>
          <w:divBdr>
            <w:top w:val="none" w:sz="0" w:space="0" w:color="auto"/>
            <w:left w:val="none" w:sz="0" w:space="0" w:color="auto"/>
            <w:bottom w:val="none" w:sz="0" w:space="0" w:color="auto"/>
            <w:right w:val="none" w:sz="0" w:space="0" w:color="auto"/>
          </w:divBdr>
        </w:div>
        <w:div w:id="298875342">
          <w:marLeft w:val="0"/>
          <w:marRight w:val="0"/>
          <w:marTop w:val="0"/>
          <w:marBottom w:val="0"/>
          <w:divBdr>
            <w:top w:val="none" w:sz="0" w:space="0" w:color="auto"/>
            <w:left w:val="none" w:sz="0" w:space="0" w:color="auto"/>
            <w:bottom w:val="none" w:sz="0" w:space="0" w:color="auto"/>
            <w:right w:val="none" w:sz="0" w:space="0" w:color="auto"/>
          </w:divBdr>
        </w:div>
        <w:div w:id="243729296">
          <w:marLeft w:val="0"/>
          <w:marRight w:val="0"/>
          <w:marTop w:val="0"/>
          <w:marBottom w:val="0"/>
          <w:divBdr>
            <w:top w:val="none" w:sz="0" w:space="0" w:color="auto"/>
            <w:left w:val="none" w:sz="0" w:space="0" w:color="auto"/>
            <w:bottom w:val="none" w:sz="0" w:space="0" w:color="auto"/>
            <w:right w:val="none" w:sz="0" w:space="0" w:color="auto"/>
          </w:divBdr>
        </w:div>
        <w:div w:id="694771242">
          <w:marLeft w:val="0"/>
          <w:marRight w:val="0"/>
          <w:marTop w:val="0"/>
          <w:marBottom w:val="0"/>
          <w:divBdr>
            <w:top w:val="none" w:sz="0" w:space="0" w:color="auto"/>
            <w:left w:val="none" w:sz="0" w:space="0" w:color="auto"/>
            <w:bottom w:val="none" w:sz="0" w:space="0" w:color="auto"/>
            <w:right w:val="none" w:sz="0" w:space="0" w:color="auto"/>
          </w:divBdr>
        </w:div>
        <w:div w:id="551966291">
          <w:marLeft w:val="0"/>
          <w:marRight w:val="0"/>
          <w:marTop w:val="0"/>
          <w:marBottom w:val="0"/>
          <w:divBdr>
            <w:top w:val="none" w:sz="0" w:space="0" w:color="auto"/>
            <w:left w:val="none" w:sz="0" w:space="0" w:color="auto"/>
            <w:bottom w:val="none" w:sz="0" w:space="0" w:color="auto"/>
            <w:right w:val="none" w:sz="0" w:space="0" w:color="auto"/>
          </w:divBdr>
        </w:div>
        <w:div w:id="1491605202">
          <w:marLeft w:val="0"/>
          <w:marRight w:val="0"/>
          <w:marTop w:val="0"/>
          <w:marBottom w:val="0"/>
          <w:divBdr>
            <w:top w:val="none" w:sz="0" w:space="0" w:color="auto"/>
            <w:left w:val="none" w:sz="0" w:space="0" w:color="auto"/>
            <w:bottom w:val="none" w:sz="0" w:space="0" w:color="auto"/>
            <w:right w:val="none" w:sz="0" w:space="0" w:color="auto"/>
          </w:divBdr>
        </w:div>
        <w:div w:id="374741620">
          <w:marLeft w:val="0"/>
          <w:marRight w:val="0"/>
          <w:marTop w:val="0"/>
          <w:marBottom w:val="0"/>
          <w:divBdr>
            <w:top w:val="none" w:sz="0" w:space="0" w:color="auto"/>
            <w:left w:val="none" w:sz="0" w:space="0" w:color="auto"/>
            <w:bottom w:val="none" w:sz="0" w:space="0" w:color="auto"/>
            <w:right w:val="none" w:sz="0" w:space="0" w:color="auto"/>
          </w:divBdr>
        </w:div>
        <w:div w:id="1436170843">
          <w:marLeft w:val="0"/>
          <w:marRight w:val="0"/>
          <w:marTop w:val="0"/>
          <w:marBottom w:val="0"/>
          <w:divBdr>
            <w:top w:val="none" w:sz="0" w:space="0" w:color="auto"/>
            <w:left w:val="none" w:sz="0" w:space="0" w:color="auto"/>
            <w:bottom w:val="none" w:sz="0" w:space="0" w:color="auto"/>
            <w:right w:val="none" w:sz="0" w:space="0" w:color="auto"/>
          </w:divBdr>
        </w:div>
        <w:div w:id="1393773642">
          <w:marLeft w:val="0"/>
          <w:marRight w:val="0"/>
          <w:marTop w:val="0"/>
          <w:marBottom w:val="0"/>
          <w:divBdr>
            <w:top w:val="none" w:sz="0" w:space="0" w:color="auto"/>
            <w:left w:val="none" w:sz="0" w:space="0" w:color="auto"/>
            <w:bottom w:val="none" w:sz="0" w:space="0" w:color="auto"/>
            <w:right w:val="none" w:sz="0" w:space="0" w:color="auto"/>
          </w:divBdr>
        </w:div>
        <w:div w:id="1621305727">
          <w:marLeft w:val="0"/>
          <w:marRight w:val="0"/>
          <w:marTop w:val="0"/>
          <w:marBottom w:val="0"/>
          <w:divBdr>
            <w:top w:val="none" w:sz="0" w:space="0" w:color="auto"/>
            <w:left w:val="none" w:sz="0" w:space="0" w:color="auto"/>
            <w:bottom w:val="none" w:sz="0" w:space="0" w:color="auto"/>
            <w:right w:val="none" w:sz="0" w:space="0" w:color="auto"/>
          </w:divBdr>
        </w:div>
        <w:div w:id="1955013721">
          <w:marLeft w:val="0"/>
          <w:marRight w:val="0"/>
          <w:marTop w:val="0"/>
          <w:marBottom w:val="0"/>
          <w:divBdr>
            <w:top w:val="none" w:sz="0" w:space="0" w:color="auto"/>
            <w:left w:val="none" w:sz="0" w:space="0" w:color="auto"/>
            <w:bottom w:val="none" w:sz="0" w:space="0" w:color="auto"/>
            <w:right w:val="none" w:sz="0" w:space="0" w:color="auto"/>
          </w:divBdr>
        </w:div>
        <w:div w:id="264850407">
          <w:marLeft w:val="0"/>
          <w:marRight w:val="0"/>
          <w:marTop w:val="0"/>
          <w:marBottom w:val="0"/>
          <w:divBdr>
            <w:top w:val="none" w:sz="0" w:space="0" w:color="auto"/>
            <w:left w:val="none" w:sz="0" w:space="0" w:color="auto"/>
            <w:bottom w:val="none" w:sz="0" w:space="0" w:color="auto"/>
            <w:right w:val="none" w:sz="0" w:space="0" w:color="auto"/>
          </w:divBdr>
        </w:div>
        <w:div w:id="2109278202">
          <w:marLeft w:val="0"/>
          <w:marRight w:val="0"/>
          <w:marTop w:val="0"/>
          <w:marBottom w:val="0"/>
          <w:divBdr>
            <w:top w:val="none" w:sz="0" w:space="0" w:color="auto"/>
            <w:left w:val="none" w:sz="0" w:space="0" w:color="auto"/>
            <w:bottom w:val="none" w:sz="0" w:space="0" w:color="auto"/>
            <w:right w:val="none" w:sz="0" w:space="0" w:color="auto"/>
          </w:divBdr>
        </w:div>
        <w:div w:id="394355589">
          <w:marLeft w:val="0"/>
          <w:marRight w:val="0"/>
          <w:marTop w:val="0"/>
          <w:marBottom w:val="0"/>
          <w:divBdr>
            <w:top w:val="none" w:sz="0" w:space="0" w:color="auto"/>
            <w:left w:val="none" w:sz="0" w:space="0" w:color="auto"/>
            <w:bottom w:val="none" w:sz="0" w:space="0" w:color="auto"/>
            <w:right w:val="none" w:sz="0" w:space="0" w:color="auto"/>
          </w:divBdr>
        </w:div>
        <w:div w:id="342977641">
          <w:marLeft w:val="0"/>
          <w:marRight w:val="0"/>
          <w:marTop w:val="0"/>
          <w:marBottom w:val="0"/>
          <w:divBdr>
            <w:top w:val="none" w:sz="0" w:space="0" w:color="auto"/>
            <w:left w:val="none" w:sz="0" w:space="0" w:color="auto"/>
            <w:bottom w:val="none" w:sz="0" w:space="0" w:color="auto"/>
            <w:right w:val="none" w:sz="0" w:space="0" w:color="auto"/>
          </w:divBdr>
        </w:div>
        <w:div w:id="714156174">
          <w:marLeft w:val="0"/>
          <w:marRight w:val="0"/>
          <w:marTop w:val="0"/>
          <w:marBottom w:val="0"/>
          <w:divBdr>
            <w:top w:val="none" w:sz="0" w:space="0" w:color="auto"/>
            <w:left w:val="none" w:sz="0" w:space="0" w:color="auto"/>
            <w:bottom w:val="none" w:sz="0" w:space="0" w:color="auto"/>
            <w:right w:val="none" w:sz="0" w:space="0" w:color="auto"/>
          </w:divBdr>
        </w:div>
        <w:div w:id="1934507501">
          <w:marLeft w:val="0"/>
          <w:marRight w:val="0"/>
          <w:marTop w:val="0"/>
          <w:marBottom w:val="0"/>
          <w:divBdr>
            <w:top w:val="none" w:sz="0" w:space="0" w:color="auto"/>
            <w:left w:val="none" w:sz="0" w:space="0" w:color="auto"/>
            <w:bottom w:val="none" w:sz="0" w:space="0" w:color="auto"/>
            <w:right w:val="none" w:sz="0" w:space="0" w:color="auto"/>
          </w:divBdr>
        </w:div>
        <w:div w:id="1078751097">
          <w:marLeft w:val="0"/>
          <w:marRight w:val="0"/>
          <w:marTop w:val="0"/>
          <w:marBottom w:val="0"/>
          <w:divBdr>
            <w:top w:val="none" w:sz="0" w:space="0" w:color="auto"/>
            <w:left w:val="none" w:sz="0" w:space="0" w:color="auto"/>
            <w:bottom w:val="none" w:sz="0" w:space="0" w:color="auto"/>
            <w:right w:val="none" w:sz="0" w:space="0" w:color="auto"/>
          </w:divBdr>
        </w:div>
        <w:div w:id="537091413">
          <w:marLeft w:val="0"/>
          <w:marRight w:val="0"/>
          <w:marTop w:val="0"/>
          <w:marBottom w:val="0"/>
          <w:divBdr>
            <w:top w:val="none" w:sz="0" w:space="0" w:color="auto"/>
            <w:left w:val="none" w:sz="0" w:space="0" w:color="auto"/>
            <w:bottom w:val="none" w:sz="0" w:space="0" w:color="auto"/>
            <w:right w:val="none" w:sz="0" w:space="0" w:color="auto"/>
          </w:divBdr>
        </w:div>
        <w:div w:id="930312817">
          <w:marLeft w:val="0"/>
          <w:marRight w:val="0"/>
          <w:marTop w:val="0"/>
          <w:marBottom w:val="0"/>
          <w:divBdr>
            <w:top w:val="none" w:sz="0" w:space="0" w:color="auto"/>
            <w:left w:val="none" w:sz="0" w:space="0" w:color="auto"/>
            <w:bottom w:val="none" w:sz="0" w:space="0" w:color="auto"/>
            <w:right w:val="none" w:sz="0" w:space="0" w:color="auto"/>
          </w:divBdr>
        </w:div>
        <w:div w:id="62679757">
          <w:marLeft w:val="0"/>
          <w:marRight w:val="0"/>
          <w:marTop w:val="0"/>
          <w:marBottom w:val="0"/>
          <w:divBdr>
            <w:top w:val="none" w:sz="0" w:space="0" w:color="auto"/>
            <w:left w:val="none" w:sz="0" w:space="0" w:color="auto"/>
            <w:bottom w:val="none" w:sz="0" w:space="0" w:color="auto"/>
            <w:right w:val="none" w:sz="0" w:space="0" w:color="auto"/>
          </w:divBdr>
        </w:div>
        <w:div w:id="1431127374">
          <w:marLeft w:val="0"/>
          <w:marRight w:val="0"/>
          <w:marTop w:val="0"/>
          <w:marBottom w:val="0"/>
          <w:divBdr>
            <w:top w:val="none" w:sz="0" w:space="0" w:color="auto"/>
            <w:left w:val="none" w:sz="0" w:space="0" w:color="auto"/>
            <w:bottom w:val="none" w:sz="0" w:space="0" w:color="auto"/>
            <w:right w:val="none" w:sz="0" w:space="0" w:color="auto"/>
          </w:divBdr>
        </w:div>
        <w:div w:id="1725712385">
          <w:marLeft w:val="0"/>
          <w:marRight w:val="0"/>
          <w:marTop w:val="0"/>
          <w:marBottom w:val="0"/>
          <w:divBdr>
            <w:top w:val="none" w:sz="0" w:space="0" w:color="auto"/>
            <w:left w:val="none" w:sz="0" w:space="0" w:color="auto"/>
            <w:bottom w:val="none" w:sz="0" w:space="0" w:color="auto"/>
            <w:right w:val="none" w:sz="0" w:space="0" w:color="auto"/>
          </w:divBdr>
        </w:div>
        <w:div w:id="1825388643">
          <w:marLeft w:val="0"/>
          <w:marRight w:val="0"/>
          <w:marTop w:val="0"/>
          <w:marBottom w:val="0"/>
          <w:divBdr>
            <w:top w:val="none" w:sz="0" w:space="0" w:color="auto"/>
            <w:left w:val="none" w:sz="0" w:space="0" w:color="auto"/>
            <w:bottom w:val="none" w:sz="0" w:space="0" w:color="auto"/>
            <w:right w:val="none" w:sz="0" w:space="0" w:color="auto"/>
          </w:divBdr>
        </w:div>
        <w:div w:id="1039281494">
          <w:marLeft w:val="0"/>
          <w:marRight w:val="0"/>
          <w:marTop w:val="0"/>
          <w:marBottom w:val="0"/>
          <w:divBdr>
            <w:top w:val="none" w:sz="0" w:space="0" w:color="auto"/>
            <w:left w:val="none" w:sz="0" w:space="0" w:color="auto"/>
            <w:bottom w:val="none" w:sz="0" w:space="0" w:color="auto"/>
            <w:right w:val="none" w:sz="0" w:space="0" w:color="auto"/>
          </w:divBdr>
        </w:div>
        <w:div w:id="1079862432">
          <w:marLeft w:val="0"/>
          <w:marRight w:val="0"/>
          <w:marTop w:val="0"/>
          <w:marBottom w:val="0"/>
          <w:divBdr>
            <w:top w:val="none" w:sz="0" w:space="0" w:color="auto"/>
            <w:left w:val="none" w:sz="0" w:space="0" w:color="auto"/>
            <w:bottom w:val="none" w:sz="0" w:space="0" w:color="auto"/>
            <w:right w:val="none" w:sz="0" w:space="0" w:color="auto"/>
          </w:divBdr>
        </w:div>
        <w:div w:id="1632634821">
          <w:marLeft w:val="0"/>
          <w:marRight w:val="0"/>
          <w:marTop w:val="0"/>
          <w:marBottom w:val="0"/>
          <w:divBdr>
            <w:top w:val="none" w:sz="0" w:space="0" w:color="auto"/>
            <w:left w:val="none" w:sz="0" w:space="0" w:color="auto"/>
            <w:bottom w:val="none" w:sz="0" w:space="0" w:color="auto"/>
            <w:right w:val="none" w:sz="0" w:space="0" w:color="auto"/>
          </w:divBdr>
        </w:div>
        <w:div w:id="257100249">
          <w:marLeft w:val="0"/>
          <w:marRight w:val="0"/>
          <w:marTop w:val="0"/>
          <w:marBottom w:val="0"/>
          <w:divBdr>
            <w:top w:val="none" w:sz="0" w:space="0" w:color="auto"/>
            <w:left w:val="none" w:sz="0" w:space="0" w:color="auto"/>
            <w:bottom w:val="none" w:sz="0" w:space="0" w:color="auto"/>
            <w:right w:val="none" w:sz="0" w:space="0" w:color="auto"/>
          </w:divBdr>
        </w:div>
        <w:div w:id="1514294966">
          <w:marLeft w:val="0"/>
          <w:marRight w:val="0"/>
          <w:marTop w:val="0"/>
          <w:marBottom w:val="0"/>
          <w:divBdr>
            <w:top w:val="none" w:sz="0" w:space="0" w:color="auto"/>
            <w:left w:val="none" w:sz="0" w:space="0" w:color="auto"/>
            <w:bottom w:val="none" w:sz="0" w:space="0" w:color="auto"/>
            <w:right w:val="none" w:sz="0" w:space="0" w:color="auto"/>
          </w:divBdr>
        </w:div>
        <w:div w:id="915633960">
          <w:marLeft w:val="0"/>
          <w:marRight w:val="0"/>
          <w:marTop w:val="0"/>
          <w:marBottom w:val="0"/>
          <w:divBdr>
            <w:top w:val="none" w:sz="0" w:space="0" w:color="auto"/>
            <w:left w:val="none" w:sz="0" w:space="0" w:color="auto"/>
            <w:bottom w:val="none" w:sz="0" w:space="0" w:color="auto"/>
            <w:right w:val="none" w:sz="0" w:space="0" w:color="auto"/>
          </w:divBdr>
        </w:div>
        <w:div w:id="1581796586">
          <w:marLeft w:val="0"/>
          <w:marRight w:val="0"/>
          <w:marTop w:val="0"/>
          <w:marBottom w:val="0"/>
          <w:divBdr>
            <w:top w:val="none" w:sz="0" w:space="0" w:color="auto"/>
            <w:left w:val="none" w:sz="0" w:space="0" w:color="auto"/>
            <w:bottom w:val="none" w:sz="0" w:space="0" w:color="auto"/>
            <w:right w:val="none" w:sz="0" w:space="0" w:color="auto"/>
          </w:divBdr>
        </w:div>
        <w:div w:id="1537497845">
          <w:marLeft w:val="0"/>
          <w:marRight w:val="0"/>
          <w:marTop w:val="0"/>
          <w:marBottom w:val="0"/>
          <w:divBdr>
            <w:top w:val="none" w:sz="0" w:space="0" w:color="auto"/>
            <w:left w:val="none" w:sz="0" w:space="0" w:color="auto"/>
            <w:bottom w:val="none" w:sz="0" w:space="0" w:color="auto"/>
            <w:right w:val="none" w:sz="0" w:space="0" w:color="auto"/>
          </w:divBdr>
        </w:div>
      </w:divsChild>
    </w:div>
    <w:div w:id="974068377">
      <w:bodyDiv w:val="1"/>
      <w:marLeft w:val="0"/>
      <w:marRight w:val="0"/>
      <w:marTop w:val="0"/>
      <w:marBottom w:val="0"/>
      <w:divBdr>
        <w:top w:val="none" w:sz="0" w:space="0" w:color="auto"/>
        <w:left w:val="none" w:sz="0" w:space="0" w:color="auto"/>
        <w:bottom w:val="none" w:sz="0" w:space="0" w:color="auto"/>
        <w:right w:val="none" w:sz="0" w:space="0" w:color="auto"/>
      </w:divBdr>
    </w:div>
    <w:div w:id="198943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5DC37.EFB4E76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20FDA-7EF6-2748-A36C-213ABFDB5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860</Words>
  <Characters>4730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abogado06</dc:creator>
  <cp:lastModifiedBy>cadministrativa@camarasai.org</cp:lastModifiedBy>
  <cp:revision>48</cp:revision>
  <dcterms:created xsi:type="dcterms:W3CDTF">2013-10-23T14:26:00Z</dcterms:created>
  <dcterms:modified xsi:type="dcterms:W3CDTF">2022-07-19T14:44:00Z</dcterms:modified>
</cp:coreProperties>
</file>